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763" w:rsidRPr="00461E2A" w:rsidRDefault="00461E2A" w:rsidP="00461E2A">
      <w:pPr>
        <w:spacing w:after="0" w:line="240" w:lineRule="auto"/>
        <w:rPr>
          <w:rFonts w:ascii="Times New Roman" w:hAnsi="Times New Roman" w:cs="Times New Roman"/>
          <w:b/>
          <w:sz w:val="26"/>
          <w:szCs w:val="24"/>
        </w:rPr>
      </w:pPr>
      <w:r>
        <w:rPr>
          <w:rFonts w:ascii="Times New Roman" w:hAnsi="Times New Roman" w:cs="Times New Roman"/>
          <w:b/>
          <w:sz w:val="26"/>
          <w:szCs w:val="24"/>
        </w:rPr>
        <w:t xml:space="preserve">    </w:t>
      </w:r>
      <w:r w:rsidR="00712763" w:rsidRPr="00461E2A">
        <w:rPr>
          <w:rFonts w:ascii="Times New Roman" w:hAnsi="Times New Roman" w:cs="Times New Roman"/>
          <w:sz w:val="26"/>
          <w:szCs w:val="24"/>
        </w:rPr>
        <w:t xml:space="preserve">ỦY BAN NHÂN DÂN QUẬN 7    </w:t>
      </w:r>
      <w:r w:rsidR="00971EB8" w:rsidRPr="00461E2A">
        <w:rPr>
          <w:rFonts w:ascii="Times New Roman" w:hAnsi="Times New Roman" w:cs="Times New Roman"/>
          <w:sz w:val="26"/>
          <w:szCs w:val="24"/>
        </w:rPr>
        <w:t xml:space="preserve">      </w:t>
      </w:r>
      <w:r w:rsidR="00712763" w:rsidRPr="00461E2A">
        <w:rPr>
          <w:rFonts w:ascii="Times New Roman" w:hAnsi="Times New Roman" w:cs="Times New Roman"/>
          <w:b/>
          <w:sz w:val="26"/>
          <w:szCs w:val="24"/>
        </w:rPr>
        <w:t>CỘNG HÒA XÃ HÔI CHỦ NGHĨA VIỆT NAM</w:t>
      </w:r>
    </w:p>
    <w:p w:rsidR="00712763" w:rsidRPr="00971EB8" w:rsidRDefault="00712763" w:rsidP="00461E2A">
      <w:pPr>
        <w:spacing w:after="0" w:line="240" w:lineRule="auto"/>
        <w:rPr>
          <w:rFonts w:ascii="Times New Roman" w:hAnsi="Times New Roman" w:cs="Times New Roman"/>
          <w:b/>
          <w:sz w:val="26"/>
          <w:szCs w:val="24"/>
        </w:rPr>
      </w:pPr>
      <w:r w:rsidRPr="00971EB8">
        <w:rPr>
          <w:rFonts w:ascii="Times New Roman" w:hAnsi="Times New Roman" w:cs="Times New Roman"/>
          <w:b/>
          <w:sz w:val="26"/>
          <w:szCs w:val="24"/>
        </w:rPr>
        <w:t>PHÒNG GIÁO DỤC VÀ ĐÀO TẠ</w:t>
      </w:r>
      <w:r w:rsidR="00971EB8">
        <w:rPr>
          <w:rFonts w:ascii="Times New Roman" w:hAnsi="Times New Roman" w:cs="Times New Roman"/>
          <w:b/>
          <w:sz w:val="26"/>
          <w:szCs w:val="24"/>
        </w:rPr>
        <w:t xml:space="preserve">O                      </w:t>
      </w:r>
      <w:r w:rsidRPr="00971EB8">
        <w:rPr>
          <w:rFonts w:ascii="Times New Roman" w:hAnsi="Times New Roman" w:cs="Times New Roman"/>
          <w:b/>
          <w:sz w:val="26"/>
          <w:szCs w:val="24"/>
        </w:rPr>
        <w:t>Độc Lập – Tự Do – Hạnh Phúc</w:t>
      </w:r>
    </w:p>
    <w:p w:rsidR="00712763" w:rsidRPr="00971EB8" w:rsidRDefault="00712763" w:rsidP="00971EB8">
      <w:pPr>
        <w:spacing w:after="0" w:line="240" w:lineRule="auto"/>
        <w:rPr>
          <w:rFonts w:ascii="Times New Roman" w:hAnsi="Times New Roman" w:cs="Times New Roman"/>
          <w:b/>
          <w:sz w:val="26"/>
          <w:szCs w:val="24"/>
        </w:rPr>
      </w:pPr>
      <w:r w:rsidRPr="00971EB8">
        <w:rPr>
          <w:rFonts w:ascii="Times New Roman" w:hAnsi="Times New Roman" w:cs="Times New Roman"/>
          <w:b/>
          <w:sz w:val="26"/>
          <w:szCs w:val="24"/>
        </w:rPr>
        <w:t xml:space="preserve">                 -------------------            </w:t>
      </w:r>
      <w:r w:rsidR="00971EB8">
        <w:rPr>
          <w:rFonts w:ascii="Times New Roman" w:hAnsi="Times New Roman" w:cs="Times New Roman"/>
          <w:b/>
          <w:sz w:val="26"/>
          <w:szCs w:val="24"/>
        </w:rPr>
        <w:t xml:space="preserve">                              </w:t>
      </w:r>
      <w:r w:rsidRPr="00971EB8">
        <w:rPr>
          <w:rFonts w:ascii="Times New Roman" w:hAnsi="Times New Roman" w:cs="Times New Roman"/>
          <w:b/>
          <w:sz w:val="26"/>
          <w:szCs w:val="24"/>
        </w:rPr>
        <w:t>---------------------------------------</w:t>
      </w:r>
    </w:p>
    <w:p w:rsidR="00712763" w:rsidRPr="00971EB8" w:rsidRDefault="00971EB8" w:rsidP="00971EB8">
      <w:pPr>
        <w:spacing w:after="0" w:line="240" w:lineRule="auto"/>
        <w:rPr>
          <w:rFonts w:ascii="Times New Roman" w:hAnsi="Times New Roman" w:cs="Times New Roman"/>
          <w:i/>
          <w:sz w:val="26"/>
          <w:szCs w:val="24"/>
        </w:rPr>
      </w:pPr>
      <w:r>
        <w:rPr>
          <w:rFonts w:ascii="Times New Roman" w:hAnsi="Times New Roman" w:cs="Times New Roman"/>
          <w:sz w:val="26"/>
          <w:szCs w:val="24"/>
        </w:rPr>
        <w:t xml:space="preserve">          </w:t>
      </w:r>
      <w:r w:rsidR="00414F5A">
        <w:rPr>
          <w:rFonts w:ascii="Times New Roman" w:hAnsi="Times New Roman" w:cs="Times New Roman"/>
          <w:sz w:val="26"/>
          <w:szCs w:val="24"/>
        </w:rPr>
        <w:t xml:space="preserve">   </w:t>
      </w:r>
      <w:r w:rsidR="00712763" w:rsidRPr="00971EB8">
        <w:rPr>
          <w:rFonts w:ascii="Times New Roman" w:hAnsi="Times New Roman" w:cs="Times New Roman"/>
          <w:sz w:val="26"/>
          <w:szCs w:val="24"/>
        </w:rPr>
        <w:t xml:space="preserve">Số: </w:t>
      </w:r>
      <w:r w:rsidR="00414F5A">
        <w:rPr>
          <w:rFonts w:ascii="Times New Roman" w:hAnsi="Times New Roman" w:cs="Times New Roman"/>
          <w:sz w:val="26"/>
          <w:szCs w:val="24"/>
        </w:rPr>
        <w:t>560</w:t>
      </w:r>
      <w:r>
        <w:rPr>
          <w:rFonts w:ascii="Times New Roman" w:hAnsi="Times New Roman" w:cs="Times New Roman"/>
          <w:sz w:val="26"/>
          <w:szCs w:val="24"/>
        </w:rPr>
        <w:t>/KH-</w:t>
      </w:r>
      <w:r w:rsidR="00712763" w:rsidRPr="00971EB8">
        <w:rPr>
          <w:rFonts w:ascii="Times New Roman" w:hAnsi="Times New Roman" w:cs="Times New Roman"/>
          <w:sz w:val="26"/>
          <w:szCs w:val="24"/>
        </w:rPr>
        <w:t xml:space="preserve">GDĐT                                </w:t>
      </w:r>
      <w:r w:rsidR="00414F5A">
        <w:rPr>
          <w:rFonts w:ascii="Times New Roman" w:hAnsi="Times New Roman" w:cs="Times New Roman"/>
          <w:sz w:val="26"/>
          <w:szCs w:val="24"/>
        </w:rPr>
        <w:t xml:space="preserve"> </w:t>
      </w:r>
      <w:r w:rsidR="00712763" w:rsidRPr="00971EB8">
        <w:rPr>
          <w:rFonts w:ascii="Times New Roman" w:hAnsi="Times New Roman" w:cs="Times New Roman"/>
          <w:i/>
          <w:sz w:val="26"/>
          <w:szCs w:val="24"/>
        </w:rPr>
        <w:t xml:space="preserve">Quận 7, ngày  </w:t>
      </w:r>
      <w:r>
        <w:rPr>
          <w:rFonts w:ascii="Times New Roman" w:hAnsi="Times New Roman" w:cs="Times New Roman"/>
          <w:i/>
          <w:sz w:val="26"/>
          <w:szCs w:val="24"/>
        </w:rPr>
        <w:t xml:space="preserve"> </w:t>
      </w:r>
      <w:proofErr w:type="gramStart"/>
      <w:r w:rsidR="00414F5A">
        <w:rPr>
          <w:rFonts w:ascii="Times New Roman" w:hAnsi="Times New Roman" w:cs="Times New Roman"/>
          <w:i/>
          <w:sz w:val="26"/>
          <w:szCs w:val="24"/>
        </w:rPr>
        <w:t xml:space="preserve">14 </w:t>
      </w:r>
      <w:r w:rsidR="00712763" w:rsidRPr="00971EB8">
        <w:rPr>
          <w:rFonts w:ascii="Times New Roman" w:hAnsi="Times New Roman" w:cs="Times New Roman"/>
          <w:i/>
          <w:sz w:val="26"/>
          <w:szCs w:val="24"/>
        </w:rPr>
        <w:t xml:space="preserve"> tháng</w:t>
      </w:r>
      <w:proofErr w:type="gramEnd"/>
      <w:r w:rsidR="00712763" w:rsidRPr="00971EB8">
        <w:rPr>
          <w:rFonts w:ascii="Times New Roman" w:hAnsi="Times New Roman" w:cs="Times New Roman"/>
          <w:i/>
          <w:sz w:val="26"/>
          <w:szCs w:val="24"/>
        </w:rPr>
        <w:t xml:space="preserve">  </w:t>
      </w:r>
      <w:r w:rsidR="00414F5A">
        <w:rPr>
          <w:rFonts w:ascii="Times New Roman" w:hAnsi="Times New Roman" w:cs="Times New Roman"/>
          <w:i/>
          <w:sz w:val="26"/>
          <w:szCs w:val="24"/>
        </w:rPr>
        <w:t xml:space="preserve">05  </w:t>
      </w:r>
      <w:r w:rsidR="00712763" w:rsidRPr="00971EB8">
        <w:rPr>
          <w:rFonts w:ascii="Times New Roman" w:hAnsi="Times New Roman" w:cs="Times New Roman"/>
          <w:i/>
          <w:sz w:val="26"/>
          <w:szCs w:val="24"/>
        </w:rPr>
        <w:t>năm 201</w:t>
      </w:r>
      <w:r>
        <w:rPr>
          <w:rFonts w:ascii="Times New Roman" w:hAnsi="Times New Roman" w:cs="Times New Roman"/>
          <w:i/>
          <w:sz w:val="26"/>
          <w:szCs w:val="24"/>
        </w:rPr>
        <w:t>9</w:t>
      </w:r>
    </w:p>
    <w:p w:rsidR="00712763" w:rsidRPr="00971EB8" w:rsidRDefault="00712763" w:rsidP="00971EB8">
      <w:pPr>
        <w:tabs>
          <w:tab w:val="left" w:pos="8640"/>
        </w:tabs>
        <w:spacing w:after="0" w:line="240" w:lineRule="auto"/>
        <w:rPr>
          <w:rFonts w:ascii="Times New Roman" w:hAnsi="Times New Roman" w:cs="Times New Roman"/>
          <w:b/>
          <w:sz w:val="28"/>
          <w:szCs w:val="28"/>
        </w:rPr>
      </w:pPr>
      <w:r w:rsidRPr="00971EB8">
        <w:rPr>
          <w:rFonts w:ascii="Times New Roman" w:hAnsi="Times New Roman" w:cs="Times New Roman"/>
          <w:b/>
          <w:sz w:val="28"/>
          <w:szCs w:val="28"/>
        </w:rPr>
        <w:tab/>
      </w:r>
    </w:p>
    <w:p w:rsidR="00971EB8" w:rsidRDefault="00971EB8" w:rsidP="00971EB8">
      <w:pPr>
        <w:spacing w:after="0" w:line="240" w:lineRule="auto"/>
        <w:jc w:val="center"/>
        <w:rPr>
          <w:rFonts w:ascii="Times New Roman" w:hAnsi="Times New Roman" w:cs="Times New Roman"/>
          <w:b/>
          <w:sz w:val="28"/>
          <w:szCs w:val="28"/>
        </w:rPr>
      </w:pPr>
      <w:r w:rsidRPr="00971EB8">
        <w:rPr>
          <w:rFonts w:ascii="Times New Roman" w:hAnsi="Times New Roman" w:cs="Times New Roman"/>
          <w:b/>
          <w:sz w:val="28"/>
          <w:szCs w:val="28"/>
        </w:rPr>
        <w:t xml:space="preserve">KẾ HOẠCH </w:t>
      </w:r>
    </w:p>
    <w:p w:rsidR="00971EB8" w:rsidRPr="00971EB8" w:rsidRDefault="00971EB8" w:rsidP="00971EB8">
      <w:pPr>
        <w:spacing w:after="0" w:line="240" w:lineRule="auto"/>
        <w:jc w:val="center"/>
        <w:rPr>
          <w:rFonts w:ascii="Times New Roman" w:hAnsi="Times New Roman" w:cs="Times New Roman"/>
          <w:b/>
          <w:sz w:val="28"/>
          <w:szCs w:val="28"/>
        </w:rPr>
      </w:pPr>
      <w:r w:rsidRPr="00971EB8">
        <w:rPr>
          <w:rFonts w:ascii="Times New Roman" w:hAnsi="Times New Roman" w:cs="Times New Roman"/>
          <w:b/>
          <w:sz w:val="28"/>
          <w:szCs w:val="28"/>
        </w:rPr>
        <w:t>CÔNG TÁC PHÒNG, CHỐNG THAM NHŨNG 2019</w:t>
      </w:r>
    </w:p>
    <w:p w:rsidR="00712763" w:rsidRPr="00971EB8" w:rsidRDefault="00712763" w:rsidP="00971EB8">
      <w:pPr>
        <w:spacing w:after="0" w:line="240" w:lineRule="auto"/>
        <w:jc w:val="center"/>
        <w:rPr>
          <w:rFonts w:ascii="Times New Roman" w:hAnsi="Times New Roman" w:cs="Times New Roman"/>
          <w:b/>
          <w:sz w:val="28"/>
          <w:szCs w:val="28"/>
        </w:rPr>
      </w:pPr>
      <w:r w:rsidRPr="00971EB8">
        <w:rPr>
          <w:rFonts w:ascii="Times New Roman" w:hAnsi="Times New Roman" w:cs="Times New Roman"/>
          <w:b/>
          <w:sz w:val="28"/>
          <w:szCs w:val="28"/>
        </w:rPr>
        <w:t>-----------</w:t>
      </w:r>
    </w:p>
    <w:p w:rsidR="00712763" w:rsidRPr="00971EB8" w:rsidRDefault="00712763" w:rsidP="00971EB8">
      <w:pPr>
        <w:spacing w:after="0" w:line="240" w:lineRule="auto"/>
        <w:jc w:val="both"/>
        <w:rPr>
          <w:rFonts w:ascii="Times New Roman" w:hAnsi="Times New Roman" w:cs="Times New Roman"/>
          <w:b/>
          <w:sz w:val="28"/>
          <w:szCs w:val="28"/>
        </w:rPr>
      </w:pPr>
      <w:r w:rsidRPr="00971EB8">
        <w:rPr>
          <w:rFonts w:ascii="Times New Roman" w:hAnsi="Times New Roman" w:cs="Times New Roman"/>
          <w:b/>
          <w:sz w:val="28"/>
          <w:szCs w:val="28"/>
        </w:rPr>
        <w:tab/>
      </w:r>
    </w:p>
    <w:p w:rsidR="00712763" w:rsidRPr="00971EB8" w:rsidRDefault="00712763" w:rsidP="00971EB8">
      <w:pPr>
        <w:spacing w:before="120" w:after="120" w:line="240" w:lineRule="auto"/>
        <w:ind w:firstLine="720"/>
        <w:jc w:val="both"/>
        <w:rPr>
          <w:rFonts w:ascii="Times New Roman" w:hAnsi="Times New Roman" w:cs="Times New Roman"/>
          <w:sz w:val="28"/>
          <w:szCs w:val="28"/>
        </w:rPr>
      </w:pPr>
      <w:r w:rsidRPr="00971EB8">
        <w:rPr>
          <w:rFonts w:ascii="Times New Roman" w:hAnsi="Times New Roman" w:cs="Times New Roman"/>
          <w:sz w:val="28"/>
          <w:szCs w:val="28"/>
        </w:rPr>
        <w:t xml:space="preserve">Căn cứ kế hoạch số </w:t>
      </w:r>
      <w:r w:rsidR="00971EB8">
        <w:rPr>
          <w:rFonts w:ascii="Times New Roman" w:hAnsi="Times New Roman" w:cs="Times New Roman"/>
          <w:sz w:val="28"/>
          <w:szCs w:val="28"/>
        </w:rPr>
        <w:t>1</w:t>
      </w:r>
      <w:r w:rsidRPr="00971EB8">
        <w:rPr>
          <w:rFonts w:ascii="Times New Roman" w:hAnsi="Times New Roman" w:cs="Times New Roman"/>
          <w:sz w:val="28"/>
          <w:szCs w:val="28"/>
        </w:rPr>
        <w:t>2</w:t>
      </w:r>
      <w:r w:rsidR="00971EB8">
        <w:rPr>
          <w:rFonts w:ascii="Times New Roman" w:hAnsi="Times New Roman" w:cs="Times New Roman"/>
          <w:sz w:val="28"/>
          <w:szCs w:val="28"/>
        </w:rPr>
        <w:t>32</w:t>
      </w:r>
      <w:r w:rsidRPr="00971EB8">
        <w:rPr>
          <w:rFonts w:ascii="Times New Roman" w:hAnsi="Times New Roman" w:cs="Times New Roman"/>
          <w:sz w:val="28"/>
          <w:szCs w:val="28"/>
        </w:rPr>
        <w:t xml:space="preserve">/KH-UBND ngày </w:t>
      </w:r>
      <w:r w:rsidR="00971EB8">
        <w:rPr>
          <w:rFonts w:ascii="Times New Roman" w:hAnsi="Times New Roman" w:cs="Times New Roman"/>
          <w:sz w:val="28"/>
          <w:szCs w:val="28"/>
        </w:rPr>
        <w:t>08</w:t>
      </w:r>
      <w:r w:rsidRPr="00971EB8">
        <w:rPr>
          <w:rFonts w:ascii="Times New Roman" w:hAnsi="Times New Roman" w:cs="Times New Roman"/>
          <w:sz w:val="28"/>
          <w:szCs w:val="28"/>
        </w:rPr>
        <w:t>/0</w:t>
      </w:r>
      <w:r w:rsidR="00971EB8">
        <w:rPr>
          <w:rFonts w:ascii="Times New Roman" w:hAnsi="Times New Roman" w:cs="Times New Roman"/>
          <w:sz w:val="28"/>
          <w:szCs w:val="28"/>
        </w:rPr>
        <w:t>4</w:t>
      </w:r>
      <w:r w:rsidRPr="00971EB8">
        <w:rPr>
          <w:rFonts w:ascii="Times New Roman" w:hAnsi="Times New Roman" w:cs="Times New Roman"/>
          <w:sz w:val="28"/>
          <w:szCs w:val="28"/>
        </w:rPr>
        <w:t>/201</w:t>
      </w:r>
      <w:r w:rsidR="00971EB8">
        <w:rPr>
          <w:rFonts w:ascii="Times New Roman" w:hAnsi="Times New Roman" w:cs="Times New Roman"/>
          <w:sz w:val="28"/>
          <w:szCs w:val="28"/>
        </w:rPr>
        <w:t>9</w:t>
      </w:r>
      <w:r w:rsidRPr="00971EB8">
        <w:rPr>
          <w:rFonts w:ascii="Times New Roman" w:hAnsi="Times New Roman" w:cs="Times New Roman"/>
          <w:sz w:val="28"/>
          <w:szCs w:val="28"/>
        </w:rPr>
        <w:t xml:space="preserve"> của Ủy ban nhân dân Quận 7 về Kế hoạch </w:t>
      </w:r>
      <w:r w:rsidR="00971EB8">
        <w:rPr>
          <w:rFonts w:ascii="Times New Roman" w:hAnsi="Times New Roman" w:cs="Times New Roman"/>
          <w:sz w:val="28"/>
          <w:szCs w:val="28"/>
        </w:rPr>
        <w:t>công tác phòng, chống tham nhũng năm 2019</w:t>
      </w:r>
      <w:r w:rsidRPr="00971EB8">
        <w:rPr>
          <w:rFonts w:ascii="Times New Roman" w:hAnsi="Times New Roman" w:cs="Times New Roman"/>
          <w:sz w:val="28"/>
          <w:szCs w:val="28"/>
        </w:rPr>
        <w:t>;</w:t>
      </w:r>
    </w:p>
    <w:p w:rsidR="00971EB8" w:rsidRDefault="00712763" w:rsidP="00971EB8">
      <w:pPr>
        <w:spacing w:before="120" w:after="120" w:line="240" w:lineRule="auto"/>
        <w:jc w:val="both"/>
        <w:rPr>
          <w:rFonts w:ascii="Times New Roman" w:hAnsi="Times New Roman" w:cs="Times New Roman"/>
          <w:sz w:val="28"/>
          <w:szCs w:val="28"/>
        </w:rPr>
      </w:pPr>
      <w:r w:rsidRPr="00971EB8">
        <w:rPr>
          <w:rFonts w:ascii="Times New Roman" w:hAnsi="Times New Roman" w:cs="Times New Roman"/>
          <w:sz w:val="28"/>
          <w:szCs w:val="28"/>
        </w:rPr>
        <w:tab/>
        <w:t xml:space="preserve">Nay, Phòng Giáo dục và Đào tạo Quận 7 xây dựng Kế hoạch </w:t>
      </w:r>
      <w:r w:rsidR="00971EB8">
        <w:rPr>
          <w:rFonts w:ascii="Times New Roman" w:hAnsi="Times New Roman" w:cs="Times New Roman"/>
          <w:sz w:val="28"/>
          <w:szCs w:val="28"/>
        </w:rPr>
        <w:t>công tác phòng, chống tham nhũng năm 2019</w:t>
      </w:r>
      <w:r w:rsidRPr="00971EB8">
        <w:rPr>
          <w:rFonts w:ascii="Times New Roman" w:hAnsi="Times New Roman" w:cs="Times New Roman"/>
          <w:sz w:val="28"/>
          <w:szCs w:val="28"/>
        </w:rPr>
        <w:t xml:space="preserve"> như sau:</w:t>
      </w:r>
    </w:p>
    <w:p w:rsidR="00643062" w:rsidRDefault="00643062" w:rsidP="00971EB8">
      <w:pPr>
        <w:spacing w:before="120" w:after="120" w:line="240" w:lineRule="auto"/>
        <w:jc w:val="both"/>
        <w:rPr>
          <w:rFonts w:ascii="Times New Roman" w:hAnsi="Times New Roman" w:cs="Times New Roman"/>
          <w:sz w:val="28"/>
          <w:szCs w:val="28"/>
        </w:rPr>
      </w:pPr>
    </w:p>
    <w:p w:rsidR="00B74690" w:rsidRPr="00971EB8" w:rsidRDefault="00B74690" w:rsidP="00EB6264">
      <w:pPr>
        <w:spacing w:before="120" w:after="120" w:line="240" w:lineRule="auto"/>
        <w:ind w:firstLine="720"/>
        <w:jc w:val="both"/>
        <w:rPr>
          <w:rFonts w:ascii="Times New Roman" w:hAnsi="Times New Roman" w:cs="Times New Roman"/>
          <w:b/>
          <w:sz w:val="28"/>
          <w:szCs w:val="28"/>
        </w:rPr>
      </w:pPr>
      <w:r w:rsidRPr="00971EB8">
        <w:rPr>
          <w:rFonts w:ascii="Times New Roman" w:hAnsi="Times New Roman" w:cs="Times New Roman"/>
          <w:b/>
          <w:sz w:val="28"/>
          <w:szCs w:val="28"/>
        </w:rPr>
        <w:t>I. MỤC ĐÍCH YÊU CẦU:</w:t>
      </w:r>
    </w:p>
    <w:p w:rsidR="00B74690" w:rsidRDefault="00B74690" w:rsidP="00971EB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Nhằm thực hiện có hiệu quả Kết luận số 21-KL/TW ngày 25/5/2012 của Ban Chấp hành Trung ương Đảng; Kết luận số 10-KL/TW ngày 26/12/2016 của Bộ Chính trị về tiếp tục thực hiện Nghị Quyết Trung ương 3 khóa X về “Tăng cường sự lãnh đạo của Đảng đối với công tác phòng, chống tham nhũng, lãng phí”; Chương trình hành động số 07-CtrHĐ/TU ngày 07</w:t>
      </w:r>
      <w:r w:rsidR="00312AAA">
        <w:rPr>
          <w:rFonts w:ascii="Times New Roman" w:hAnsi="Times New Roman" w:cs="Times New Roman"/>
          <w:sz w:val="28"/>
          <w:szCs w:val="28"/>
        </w:rPr>
        <w:t>/</w:t>
      </w:r>
      <w:r>
        <w:rPr>
          <w:rFonts w:ascii="Times New Roman" w:hAnsi="Times New Roman" w:cs="Times New Roman"/>
          <w:sz w:val="28"/>
          <w:szCs w:val="28"/>
        </w:rPr>
        <w:t>03/2016 của Ban Thường vụ Thành ủy</w:t>
      </w:r>
      <w:r w:rsidR="002E3F84">
        <w:rPr>
          <w:rFonts w:ascii="Times New Roman" w:hAnsi="Times New Roman" w:cs="Times New Roman"/>
          <w:sz w:val="28"/>
          <w:szCs w:val="28"/>
        </w:rPr>
        <w:t xml:space="preserve"> về thực hiện Chỉ thị số </w:t>
      </w:r>
      <w:r w:rsidR="00312AAA">
        <w:rPr>
          <w:rFonts w:ascii="Times New Roman" w:hAnsi="Times New Roman" w:cs="Times New Roman"/>
          <w:sz w:val="28"/>
          <w:szCs w:val="28"/>
        </w:rPr>
        <w:t>50</w:t>
      </w:r>
      <w:r w:rsidR="002E3F84">
        <w:rPr>
          <w:rFonts w:ascii="Times New Roman" w:hAnsi="Times New Roman" w:cs="Times New Roman"/>
          <w:sz w:val="28"/>
          <w:szCs w:val="28"/>
        </w:rPr>
        <w:t>-CT/TW</w:t>
      </w:r>
      <w:r w:rsidR="00312AAA">
        <w:rPr>
          <w:rFonts w:ascii="Times New Roman" w:hAnsi="Times New Roman" w:cs="Times New Roman"/>
          <w:sz w:val="28"/>
          <w:szCs w:val="28"/>
        </w:rPr>
        <w:t xml:space="preserve"> ngày 07/12/2015 của Bộ Chính trị về tăng cường sự lãnh đạo của Đảng đối với công tác</w:t>
      </w:r>
      <w:r w:rsidR="0043159C">
        <w:rPr>
          <w:rFonts w:ascii="Times New Roman" w:hAnsi="Times New Roman" w:cs="Times New Roman"/>
          <w:sz w:val="28"/>
          <w:szCs w:val="28"/>
        </w:rPr>
        <w:t xml:space="preserve"> phát hiện, xử lý vụ việc, vụ án tham nhũng và các nghị quyết, chỉ thị, văn bản chỉ đạo công tác phòng, chống tham nhũng của các cơ quan đảng, nhà nước có thẩm quyền.</w:t>
      </w:r>
    </w:p>
    <w:p w:rsidR="0043159C" w:rsidRDefault="0043159C" w:rsidP="00971EB8">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Đồng thờ</w:t>
      </w:r>
      <w:r w:rsidR="00643062">
        <w:rPr>
          <w:rFonts w:ascii="Times New Roman" w:hAnsi="Times New Roman" w:cs="Times New Roman"/>
          <w:sz w:val="28"/>
          <w:szCs w:val="28"/>
        </w:rPr>
        <w:t>i</w:t>
      </w:r>
      <w:r>
        <w:rPr>
          <w:rFonts w:ascii="Times New Roman" w:hAnsi="Times New Roman" w:cs="Times New Roman"/>
          <w:sz w:val="28"/>
          <w:szCs w:val="28"/>
        </w:rPr>
        <w:t>, nhằm tiếp tục phát huy xây dựng đội ngũ cán bộ, công chức, viên chức thật sự liêm khiết, có tinh thần trách nhiệm cao trong công việc, không gây khó khăn, phiền hà cho nhân dân trong thực thi nhiệm vụ, giải quyết công việc, hồ sơ hành chánh của tổ chức, công dân gắn với thực hiện học tập và làm theo tư tưởng đạo đức, phong cách Hồ Chí Minh</w:t>
      </w:r>
      <w:r w:rsidR="00F32FE9">
        <w:rPr>
          <w:rFonts w:ascii="Times New Roman" w:hAnsi="Times New Roman" w:cs="Times New Roman"/>
          <w:sz w:val="28"/>
          <w:szCs w:val="28"/>
        </w:rPr>
        <w:t xml:space="preserve"> theo chuyên đề năm 2019: “Xây dựng ý thức tôn trọng Nhân dân</w:t>
      </w:r>
      <w:r w:rsidR="00672820">
        <w:rPr>
          <w:rFonts w:ascii="Times New Roman" w:hAnsi="Times New Roman" w:cs="Times New Roman"/>
          <w:sz w:val="28"/>
          <w:szCs w:val="28"/>
        </w:rPr>
        <w:t>, phát huy dân chủ, chăm lo đời sống nhàn dân theo tư tưởng đạo đức, phong cách Hồ Chí Minh” và thực hiện chủ đề 2019: Năm “Cải cách hành chánh”.</w:t>
      </w:r>
    </w:p>
    <w:p w:rsidR="00672820" w:rsidRDefault="00672820" w:rsidP="00971EB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672820">
        <w:rPr>
          <w:rFonts w:ascii="Times New Roman" w:hAnsi="Times New Roman" w:cs="Times New Roman"/>
          <w:sz w:val="28"/>
          <w:szCs w:val="28"/>
        </w:rPr>
        <w:t xml:space="preserve">Nâng cao </w:t>
      </w:r>
      <w:r>
        <w:rPr>
          <w:rFonts w:ascii="Times New Roman" w:hAnsi="Times New Roman" w:cs="Times New Roman"/>
          <w:sz w:val="28"/>
          <w:szCs w:val="28"/>
        </w:rPr>
        <w:t xml:space="preserve">nhận thức, </w:t>
      </w:r>
      <w:r w:rsidRPr="00672820">
        <w:rPr>
          <w:rFonts w:ascii="Times New Roman" w:hAnsi="Times New Roman" w:cs="Times New Roman"/>
          <w:sz w:val="28"/>
          <w:szCs w:val="28"/>
        </w:rPr>
        <w:t>vai trò</w:t>
      </w:r>
      <w:r>
        <w:rPr>
          <w:rFonts w:ascii="Times New Roman" w:hAnsi="Times New Roman" w:cs="Times New Roman"/>
          <w:sz w:val="28"/>
          <w:szCs w:val="28"/>
        </w:rPr>
        <w:t xml:space="preserve"> trách nhiệm, tính nêu gương tiên phong của người đứng đầu cơ quan, đơn vị</w:t>
      </w:r>
      <w:r w:rsidR="00643062">
        <w:rPr>
          <w:rFonts w:ascii="Times New Roman" w:hAnsi="Times New Roman" w:cs="Times New Roman"/>
          <w:sz w:val="28"/>
          <w:szCs w:val="28"/>
        </w:rPr>
        <w:t>;</w:t>
      </w:r>
      <w:r>
        <w:rPr>
          <w:rFonts w:ascii="Times New Roman" w:hAnsi="Times New Roman" w:cs="Times New Roman"/>
          <w:sz w:val="28"/>
          <w:szCs w:val="28"/>
        </w:rPr>
        <w:t xml:space="preserve"> của đảng viên, cán bộ công chức trong lãnh đạo, chỉ đạo và chấp hành thực hiện các quy định của pháp luật về phòng, chống tham nhũng</w:t>
      </w:r>
      <w:r w:rsidR="00C97D74">
        <w:rPr>
          <w:rFonts w:ascii="Times New Roman" w:hAnsi="Times New Roman" w:cs="Times New Roman"/>
          <w:sz w:val="28"/>
          <w:szCs w:val="28"/>
        </w:rPr>
        <w:t>. Đồng thời tăng cường kiểm tra, giám sát cơ quan đơn vị, cán bộ công chức trong thực hiện nhiệm vụ, công vụ nhằm phòng ngừa, kịp thời phát hiện và xử lý nghiêm cơ quan đơn vị, cá nhân vi phạm pháp luật, tiêu cực, tham nhũng.</w:t>
      </w:r>
    </w:p>
    <w:p w:rsidR="00C97D74" w:rsidRPr="00971EB8" w:rsidRDefault="00C97D74" w:rsidP="00EB6264">
      <w:pPr>
        <w:spacing w:before="120" w:after="120" w:line="240" w:lineRule="auto"/>
        <w:ind w:firstLine="720"/>
        <w:jc w:val="both"/>
        <w:rPr>
          <w:rFonts w:ascii="Times New Roman" w:hAnsi="Times New Roman" w:cs="Times New Roman"/>
          <w:b/>
          <w:sz w:val="28"/>
          <w:szCs w:val="28"/>
        </w:rPr>
      </w:pPr>
      <w:r w:rsidRPr="00971EB8">
        <w:rPr>
          <w:rFonts w:ascii="Times New Roman" w:hAnsi="Times New Roman" w:cs="Times New Roman"/>
          <w:b/>
          <w:sz w:val="28"/>
          <w:szCs w:val="28"/>
        </w:rPr>
        <w:lastRenderedPageBreak/>
        <w:t>II. NỘI DUNG, BIỆN PHÁP THỰC HIỆN CÔNG TÁC PHÒNG, CHỐNG THAM NHŨNG</w:t>
      </w:r>
      <w:r w:rsidR="008D7A62" w:rsidRPr="00971EB8">
        <w:rPr>
          <w:rFonts w:ascii="Times New Roman" w:hAnsi="Times New Roman" w:cs="Times New Roman"/>
          <w:b/>
          <w:sz w:val="28"/>
          <w:szCs w:val="28"/>
        </w:rPr>
        <w:t>:</w:t>
      </w:r>
    </w:p>
    <w:p w:rsidR="008D7A62" w:rsidRDefault="008D7A62" w:rsidP="00971EB8">
      <w:pPr>
        <w:pStyle w:val="ListParagraph"/>
        <w:numPr>
          <w:ilvl w:val="0"/>
          <w:numId w:val="4"/>
        </w:numPr>
        <w:spacing w:before="120" w:after="120" w:line="240" w:lineRule="auto"/>
        <w:jc w:val="both"/>
        <w:rPr>
          <w:rFonts w:ascii="Times New Roman" w:hAnsi="Times New Roman" w:cs="Times New Roman"/>
          <w:b/>
          <w:sz w:val="28"/>
          <w:szCs w:val="28"/>
        </w:rPr>
      </w:pPr>
      <w:r w:rsidRPr="008D7A62">
        <w:rPr>
          <w:rFonts w:ascii="Times New Roman" w:hAnsi="Times New Roman" w:cs="Times New Roman"/>
          <w:b/>
          <w:sz w:val="28"/>
          <w:szCs w:val="28"/>
        </w:rPr>
        <w:t>Công tác tuyên truyền, quán triệt về phòng, chống tham nhũng:</w:t>
      </w:r>
    </w:p>
    <w:p w:rsidR="00AA2EC8" w:rsidRDefault="00AA2EC8" w:rsidP="00971EB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1.1  Nội dung:</w:t>
      </w:r>
      <w:r w:rsidR="003D0BB8">
        <w:rPr>
          <w:rFonts w:ascii="Times New Roman" w:hAnsi="Times New Roman" w:cs="Times New Roman"/>
          <w:b/>
          <w:sz w:val="28"/>
          <w:szCs w:val="28"/>
        </w:rPr>
        <w:t xml:space="preserve"> </w:t>
      </w:r>
      <w:r w:rsidR="003D0BB8" w:rsidRPr="003D0BB8">
        <w:rPr>
          <w:rFonts w:ascii="Times New Roman" w:hAnsi="Times New Roman" w:cs="Times New Roman"/>
          <w:sz w:val="28"/>
          <w:szCs w:val="28"/>
        </w:rPr>
        <w:t>Đẩy mạnh tuyên truyền</w:t>
      </w:r>
      <w:r w:rsidR="00DB51AF">
        <w:rPr>
          <w:rFonts w:ascii="Times New Roman" w:hAnsi="Times New Roman" w:cs="Times New Roman"/>
          <w:sz w:val="28"/>
          <w:szCs w:val="28"/>
        </w:rPr>
        <w:t>, triển khai, quán triệt các nghị quyết, chỉ thị lãnh đạo của Đảng về công tác phòng, chống tham nhũng như: Nghị Quyết Trung ương 3 khóa X về “Tăng cường sự lãnh đạo của Đảng đối với công tác phòng, chống tham nhũng, lãng phí”; Quy định số 1374-QĐ/TU ngày 01/12/2017 của Thành ủy  và Quyết định số 1852-QĐ/QU vế quy trình giải quyết thông tin phản ánh cá tập thể, cá nhân suy thoái về tư tưởng, chính trị, đạo đức lối sống, vi phạm quy định của Đảng, pháp luật của Nhà nước: các văn bản quy định của pháp luật của Nhà nước về công tác phòng, chống tham nhũng như: Luật sữa đổi bổ sung một số điều của Luật Phòng, chống tham nhũng; Luật tố cáo, Luật Báo chí, Luật Tiếp cận thông tin; Luật quản lý, sử dụng tài sản công; Luật đấu giá tài sản, Luật Đấu thầu</w:t>
      </w:r>
      <w:r w:rsidR="00B10812">
        <w:rPr>
          <w:rFonts w:ascii="Times New Roman" w:hAnsi="Times New Roman" w:cs="Times New Roman"/>
          <w:sz w:val="28"/>
          <w:szCs w:val="28"/>
        </w:rPr>
        <w:t>; Luật sử dụng vốn Nhà nước đầu tư vào sản xuấ</w:t>
      </w:r>
      <w:r w:rsidR="00643062">
        <w:rPr>
          <w:rFonts w:ascii="Times New Roman" w:hAnsi="Times New Roman" w:cs="Times New Roman"/>
          <w:sz w:val="28"/>
          <w:szCs w:val="28"/>
        </w:rPr>
        <w:t>t kinh doanh</w:t>
      </w:r>
      <w:r w:rsidR="00B10812">
        <w:rPr>
          <w:rFonts w:ascii="Times New Roman" w:hAnsi="Times New Roman" w:cs="Times New Roman"/>
          <w:sz w:val="28"/>
          <w:szCs w:val="28"/>
        </w:rPr>
        <w:t xml:space="preserve"> tại doanh nghiệp . . . </w:t>
      </w:r>
    </w:p>
    <w:p w:rsidR="00B10812" w:rsidRDefault="00B10812" w:rsidP="00971EB8">
      <w:pPr>
        <w:spacing w:before="120" w:after="120" w:line="240" w:lineRule="auto"/>
        <w:ind w:firstLine="709"/>
        <w:jc w:val="both"/>
        <w:rPr>
          <w:rFonts w:ascii="Times New Roman" w:hAnsi="Times New Roman" w:cs="Times New Roman"/>
          <w:b/>
          <w:sz w:val="28"/>
          <w:szCs w:val="28"/>
        </w:rPr>
      </w:pPr>
      <w:r w:rsidRPr="00B10812">
        <w:rPr>
          <w:rFonts w:ascii="Times New Roman" w:hAnsi="Times New Roman" w:cs="Times New Roman"/>
          <w:b/>
          <w:sz w:val="28"/>
          <w:szCs w:val="28"/>
        </w:rPr>
        <w:t xml:space="preserve">1.2 Biện pháp thực hiện: </w:t>
      </w:r>
    </w:p>
    <w:p w:rsidR="0062581E" w:rsidRDefault="00E40E45" w:rsidP="00971EB8">
      <w:pPr>
        <w:spacing w:before="120" w:after="120" w:line="240" w:lineRule="auto"/>
        <w:ind w:firstLine="709"/>
        <w:jc w:val="both"/>
        <w:rPr>
          <w:rFonts w:ascii="Times New Roman" w:hAnsi="Times New Roman" w:cs="Times New Roman"/>
          <w:sz w:val="28"/>
          <w:szCs w:val="28"/>
        </w:rPr>
      </w:pPr>
      <w:r w:rsidRPr="00E40E45">
        <w:rPr>
          <w:rFonts w:ascii="Times New Roman" w:hAnsi="Times New Roman" w:cs="Times New Roman"/>
          <w:sz w:val="28"/>
          <w:szCs w:val="28"/>
        </w:rPr>
        <w:t>- Thường xuyên</w:t>
      </w:r>
      <w:r>
        <w:rPr>
          <w:rFonts w:ascii="Times New Roman" w:hAnsi="Times New Roman" w:cs="Times New Roman"/>
          <w:sz w:val="28"/>
          <w:szCs w:val="28"/>
        </w:rPr>
        <w:t xml:space="preserve"> </w:t>
      </w:r>
      <w:r w:rsidRPr="00E40E45">
        <w:rPr>
          <w:rFonts w:ascii="Times New Roman" w:hAnsi="Times New Roman" w:cs="Times New Roman"/>
          <w:sz w:val="28"/>
          <w:szCs w:val="28"/>
        </w:rPr>
        <w:t>quán triệt</w:t>
      </w:r>
      <w:r>
        <w:rPr>
          <w:rFonts w:ascii="Times New Roman" w:hAnsi="Times New Roman" w:cs="Times New Roman"/>
          <w:sz w:val="28"/>
          <w:szCs w:val="28"/>
        </w:rPr>
        <w:t>,</w:t>
      </w:r>
      <w:r w:rsidRPr="00E40E45">
        <w:rPr>
          <w:rFonts w:ascii="Times New Roman" w:hAnsi="Times New Roman" w:cs="Times New Roman"/>
          <w:sz w:val="28"/>
          <w:szCs w:val="28"/>
        </w:rPr>
        <w:t xml:space="preserve"> nhắc nhở</w:t>
      </w:r>
      <w:r>
        <w:rPr>
          <w:rFonts w:ascii="Times New Roman" w:hAnsi="Times New Roman" w:cs="Times New Roman"/>
          <w:sz w:val="28"/>
          <w:szCs w:val="28"/>
        </w:rPr>
        <w:t xml:space="preserve"> cán bộ, công chức, viên chức</w:t>
      </w:r>
      <w:r w:rsidR="00643062">
        <w:rPr>
          <w:rFonts w:ascii="Times New Roman" w:hAnsi="Times New Roman" w:cs="Times New Roman"/>
          <w:sz w:val="28"/>
          <w:szCs w:val="28"/>
        </w:rPr>
        <w:t>, nhân viên</w:t>
      </w:r>
      <w:r>
        <w:rPr>
          <w:rFonts w:ascii="Times New Roman" w:hAnsi="Times New Roman" w:cs="Times New Roman"/>
          <w:sz w:val="28"/>
          <w:szCs w:val="28"/>
        </w:rPr>
        <w:t xml:space="preserve"> thực hiện nghiêm các quy định pháp luật về công tác phòng, chống tham nhũng, lãng phí; các văn bản chỉ đạo, triển khai về công tác phòng, chống tham nhũng, lãng phí; thực hiện làm theo tư tưởng đạo đức, phong cách Hồ Chí Minh; thực hiện nghiêm quy tắc ứng xử, đạo đức nghề nghiệp; không để xảy ra gây phiền hà nhũng nhi</w:t>
      </w:r>
      <w:r w:rsidR="002C1AD8">
        <w:rPr>
          <w:rFonts w:ascii="Times New Roman" w:hAnsi="Times New Roman" w:cs="Times New Roman"/>
          <w:sz w:val="28"/>
          <w:szCs w:val="28"/>
        </w:rPr>
        <w:t>ễu, tiêu cực, tham nhũng trong thực thi nhiệm vụ</w:t>
      </w:r>
      <w:r w:rsidR="00643062">
        <w:rPr>
          <w:rFonts w:ascii="Times New Roman" w:hAnsi="Times New Roman" w:cs="Times New Roman"/>
          <w:sz w:val="28"/>
          <w:szCs w:val="28"/>
        </w:rPr>
        <w:t>, công vụ.</w:t>
      </w:r>
      <w:r w:rsidR="0062581E">
        <w:rPr>
          <w:rFonts w:ascii="Times New Roman" w:hAnsi="Times New Roman" w:cs="Times New Roman"/>
          <w:sz w:val="28"/>
          <w:szCs w:val="28"/>
        </w:rPr>
        <w:t xml:space="preserve"> </w:t>
      </w:r>
    </w:p>
    <w:p w:rsidR="00E40E45" w:rsidRDefault="0062581E" w:rsidP="00971EB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Đồng thời, tạo điều kiện cho cán bộ, công chức, viên chức</w:t>
      </w:r>
      <w:r w:rsidR="00643062">
        <w:rPr>
          <w:rFonts w:ascii="Times New Roman" w:hAnsi="Times New Roman" w:cs="Times New Roman"/>
          <w:sz w:val="28"/>
          <w:szCs w:val="28"/>
        </w:rPr>
        <w:t>, nhân viên</w:t>
      </w:r>
      <w:r>
        <w:rPr>
          <w:rFonts w:ascii="Times New Roman" w:hAnsi="Times New Roman" w:cs="Times New Roman"/>
          <w:sz w:val="28"/>
          <w:szCs w:val="28"/>
        </w:rPr>
        <w:t xml:space="preserve"> tham gia học tập, nghiên cứu những quy định pháp luật</w:t>
      </w:r>
      <w:r w:rsidR="00E40E45" w:rsidRPr="00E40E45">
        <w:rPr>
          <w:rFonts w:ascii="Times New Roman" w:hAnsi="Times New Roman" w:cs="Times New Roman"/>
          <w:sz w:val="28"/>
          <w:szCs w:val="28"/>
        </w:rPr>
        <w:t xml:space="preserve"> </w:t>
      </w:r>
      <w:r>
        <w:rPr>
          <w:rFonts w:ascii="Times New Roman" w:hAnsi="Times New Roman" w:cs="Times New Roman"/>
          <w:sz w:val="28"/>
          <w:szCs w:val="28"/>
        </w:rPr>
        <w:t>về công tác phòng, chống tham nhũng, lãng phí.</w:t>
      </w:r>
    </w:p>
    <w:p w:rsidR="0062581E" w:rsidRDefault="0062581E" w:rsidP="00971EB8">
      <w:pPr>
        <w:spacing w:before="120" w:after="120" w:line="240" w:lineRule="auto"/>
        <w:ind w:firstLine="709"/>
        <w:jc w:val="both"/>
        <w:rPr>
          <w:rFonts w:ascii="Times New Roman" w:hAnsi="Times New Roman" w:cs="Times New Roman"/>
          <w:i/>
          <w:sz w:val="28"/>
          <w:szCs w:val="28"/>
        </w:rPr>
      </w:pPr>
      <w:r w:rsidRPr="0062581E">
        <w:rPr>
          <w:rFonts w:ascii="Times New Roman" w:hAnsi="Times New Roman" w:cs="Times New Roman"/>
          <w:i/>
          <w:sz w:val="28"/>
          <w:szCs w:val="28"/>
        </w:rPr>
        <w:t>- Thời gian thực hiện cả năm.</w:t>
      </w:r>
    </w:p>
    <w:p w:rsidR="0062581E" w:rsidRPr="0062581E" w:rsidRDefault="0062581E" w:rsidP="00971EB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 Thực hiện </w:t>
      </w:r>
      <w:r w:rsidRPr="0062581E">
        <w:rPr>
          <w:rFonts w:ascii="Times New Roman" w:hAnsi="Times New Roman" w:cs="Times New Roman"/>
          <w:b/>
          <w:sz w:val="28"/>
          <w:szCs w:val="28"/>
        </w:rPr>
        <w:t xml:space="preserve">các giải pháp phòng ngừa tham nhũng </w:t>
      </w:r>
      <w:proofErr w:type="gramStart"/>
      <w:r w:rsidRPr="0062581E">
        <w:rPr>
          <w:rFonts w:ascii="Times New Roman" w:hAnsi="Times New Roman" w:cs="Times New Roman"/>
          <w:b/>
          <w:sz w:val="28"/>
          <w:szCs w:val="28"/>
        </w:rPr>
        <w:t>theo</w:t>
      </w:r>
      <w:proofErr w:type="gramEnd"/>
      <w:r w:rsidRPr="0062581E">
        <w:rPr>
          <w:rFonts w:ascii="Times New Roman" w:hAnsi="Times New Roman" w:cs="Times New Roman"/>
          <w:b/>
          <w:sz w:val="28"/>
          <w:szCs w:val="28"/>
        </w:rPr>
        <w:t xml:space="preserve"> quy định của Luật Phòng, chống tham nhũng:</w:t>
      </w:r>
    </w:p>
    <w:p w:rsidR="0062581E" w:rsidRDefault="0062581E" w:rsidP="00971EB8">
      <w:pPr>
        <w:spacing w:before="120" w:after="120" w:line="240" w:lineRule="auto"/>
        <w:ind w:firstLine="709"/>
        <w:jc w:val="both"/>
        <w:rPr>
          <w:rFonts w:ascii="Times New Roman" w:hAnsi="Times New Roman" w:cs="Times New Roman"/>
          <w:b/>
          <w:sz w:val="28"/>
          <w:szCs w:val="28"/>
        </w:rPr>
      </w:pPr>
      <w:proofErr w:type="gramStart"/>
      <w:r>
        <w:rPr>
          <w:rFonts w:ascii="Times New Roman" w:hAnsi="Times New Roman" w:cs="Times New Roman"/>
          <w:b/>
          <w:sz w:val="28"/>
          <w:szCs w:val="28"/>
        </w:rPr>
        <w:t>2.1  Nội</w:t>
      </w:r>
      <w:proofErr w:type="gramEnd"/>
      <w:r>
        <w:rPr>
          <w:rFonts w:ascii="Times New Roman" w:hAnsi="Times New Roman" w:cs="Times New Roman"/>
          <w:b/>
          <w:sz w:val="28"/>
          <w:szCs w:val="28"/>
        </w:rPr>
        <w:t xml:space="preserve"> dung:</w:t>
      </w:r>
    </w:p>
    <w:p w:rsidR="0062581E" w:rsidRDefault="0062581E" w:rsidP="00971EB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Thực hiện có hiệu quả các giải pháp phòng ngừa tham nhũng theo Luật Phòng, chống tham nhũng</w:t>
      </w:r>
      <w:r w:rsidR="00BB632A">
        <w:rPr>
          <w:rFonts w:ascii="Times New Roman" w:hAnsi="Times New Roman" w:cs="Times New Roman"/>
          <w:sz w:val="28"/>
          <w:szCs w:val="28"/>
        </w:rPr>
        <w:t xml:space="preserve"> (đã được sữa đổi bổ sung năm 2007, 2012) như: công khai minh bạch trong hoạt động của </w:t>
      </w:r>
      <w:r w:rsidR="00643062">
        <w:rPr>
          <w:rFonts w:ascii="Times New Roman" w:hAnsi="Times New Roman" w:cs="Times New Roman"/>
          <w:sz w:val="28"/>
          <w:szCs w:val="28"/>
        </w:rPr>
        <w:t>các đơn vị trường học</w:t>
      </w:r>
      <w:r w:rsidR="00EB71DF">
        <w:rPr>
          <w:rFonts w:ascii="Times New Roman" w:hAnsi="Times New Roman" w:cs="Times New Roman"/>
          <w:sz w:val="28"/>
          <w:szCs w:val="28"/>
        </w:rPr>
        <w:t>; công tác cải tạo hành chính, kiểm soát thủ tục hành chính; sắp xếp, bố trí, chuyển đổi vị trí công tác cán bộ, công chức, viên chức, nhất là những người có dư luậ</w:t>
      </w:r>
      <w:r w:rsidR="001E7113">
        <w:rPr>
          <w:rFonts w:ascii="Times New Roman" w:hAnsi="Times New Roman" w:cs="Times New Roman"/>
          <w:sz w:val="28"/>
          <w:szCs w:val="28"/>
        </w:rPr>
        <w:t>n phả</w:t>
      </w:r>
      <w:r w:rsidR="00EB71DF">
        <w:rPr>
          <w:rFonts w:ascii="Times New Roman" w:hAnsi="Times New Roman" w:cs="Times New Roman"/>
          <w:sz w:val="28"/>
          <w:szCs w:val="28"/>
        </w:rPr>
        <w:t xml:space="preserve">n ánh, tố cáo gây phiền hà, nhũng nhiễu tổ chức, công dân; minh bạch tài sản thu nhập; thực hiện </w:t>
      </w:r>
      <w:r w:rsidR="00D925C2">
        <w:rPr>
          <w:rFonts w:ascii="Times New Roman" w:hAnsi="Times New Roman" w:cs="Times New Roman"/>
          <w:sz w:val="28"/>
          <w:szCs w:val="28"/>
        </w:rPr>
        <w:t xml:space="preserve">tuyển dụng viên chức, </w:t>
      </w:r>
      <w:r w:rsidR="00EB71DF">
        <w:rPr>
          <w:rFonts w:ascii="Times New Roman" w:hAnsi="Times New Roman" w:cs="Times New Roman"/>
          <w:sz w:val="28"/>
          <w:szCs w:val="28"/>
        </w:rPr>
        <w:t>tinh giản biên chế theo quy đị</w:t>
      </w:r>
      <w:r w:rsidR="00D925C2">
        <w:rPr>
          <w:rFonts w:ascii="Times New Roman" w:hAnsi="Times New Roman" w:cs="Times New Roman"/>
          <w:sz w:val="28"/>
          <w:szCs w:val="28"/>
        </w:rPr>
        <w:t>nh; công tác tuyển sinh đầu cấp; công tác mua sắm tài sản công; thực hành tiết kiệm, chống lãng phí</w:t>
      </w:r>
    </w:p>
    <w:p w:rsidR="0062581E" w:rsidRDefault="0062581E" w:rsidP="00971EB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Pr="00B10812">
        <w:rPr>
          <w:rFonts w:ascii="Times New Roman" w:hAnsi="Times New Roman" w:cs="Times New Roman"/>
          <w:b/>
          <w:sz w:val="28"/>
          <w:szCs w:val="28"/>
        </w:rPr>
        <w:t xml:space="preserve">.2 Biện pháp thực hiện: </w:t>
      </w:r>
    </w:p>
    <w:p w:rsidR="0062581E" w:rsidRDefault="00EB71DF" w:rsidP="00971EB8">
      <w:pPr>
        <w:spacing w:before="120" w:after="120" w:line="240" w:lineRule="auto"/>
        <w:ind w:firstLine="709"/>
        <w:jc w:val="both"/>
        <w:rPr>
          <w:rFonts w:ascii="Times New Roman" w:hAnsi="Times New Roman" w:cs="Times New Roman"/>
          <w:sz w:val="28"/>
          <w:szCs w:val="28"/>
        </w:rPr>
      </w:pPr>
      <w:r w:rsidRPr="00EB71DF">
        <w:rPr>
          <w:rFonts w:ascii="Times New Roman" w:hAnsi="Times New Roman" w:cs="Times New Roman"/>
          <w:sz w:val="28"/>
          <w:szCs w:val="28"/>
        </w:rPr>
        <w:lastRenderedPageBreak/>
        <w:t>- Nâng cao vai trò</w:t>
      </w:r>
      <w:r w:rsidR="00592072">
        <w:rPr>
          <w:rFonts w:ascii="Times New Roman" w:hAnsi="Times New Roman" w:cs="Times New Roman"/>
          <w:sz w:val="28"/>
          <w:szCs w:val="28"/>
        </w:rPr>
        <w:t xml:space="preserve">, trách nhiệm của người đứng đầu </w:t>
      </w:r>
      <w:r w:rsidR="00643062">
        <w:rPr>
          <w:rFonts w:ascii="Times New Roman" w:hAnsi="Times New Roman" w:cs="Times New Roman"/>
          <w:sz w:val="28"/>
          <w:szCs w:val="28"/>
        </w:rPr>
        <w:t xml:space="preserve">các đơn vị trường học </w:t>
      </w:r>
      <w:r w:rsidR="00592072">
        <w:rPr>
          <w:rFonts w:ascii="Times New Roman" w:hAnsi="Times New Roman" w:cs="Times New Roman"/>
          <w:sz w:val="28"/>
          <w:szCs w:val="28"/>
        </w:rPr>
        <w:t xml:space="preserve">trong công tác phòng, chống tham nhũng; người đứng đầu </w:t>
      </w:r>
      <w:r w:rsidR="00643062">
        <w:rPr>
          <w:rFonts w:ascii="Times New Roman" w:hAnsi="Times New Roman" w:cs="Times New Roman"/>
          <w:sz w:val="28"/>
          <w:szCs w:val="28"/>
        </w:rPr>
        <w:t xml:space="preserve">các đơn vị trường học </w:t>
      </w:r>
      <w:r w:rsidR="00592072">
        <w:rPr>
          <w:rFonts w:ascii="Times New Roman" w:hAnsi="Times New Roman" w:cs="Times New Roman"/>
          <w:sz w:val="28"/>
          <w:szCs w:val="28"/>
        </w:rPr>
        <w:t>phải chịu trách nhiệm khi để xảy ra tiệu cực, tham nhũng tại cơ quan mình.</w:t>
      </w:r>
    </w:p>
    <w:p w:rsidR="00592072" w:rsidRDefault="00592072" w:rsidP="00971EB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Đưa nội dung công tác phòng, chống tham nhũng vào quy chế làm việc; phân công cán bộ tham mưu,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dỏi thực hiện các giải pháp phòng ngừa tham nhũng tại đơn vị.</w:t>
      </w:r>
    </w:p>
    <w:p w:rsidR="00592072" w:rsidRDefault="00592072" w:rsidP="00971EB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Triển khai và thực hiện nghiêm các giải pháp phòng ngừa tham nhũng theo Luật Phòng, chống tham nhũng, nhất là thực hiện </w:t>
      </w:r>
      <w:r w:rsidR="00F20116">
        <w:rPr>
          <w:rFonts w:ascii="Times New Roman" w:hAnsi="Times New Roman" w:cs="Times New Roman"/>
          <w:sz w:val="28"/>
          <w:szCs w:val="28"/>
        </w:rPr>
        <w:t>công khai minh bạch các hoạt động</w:t>
      </w:r>
      <w:r w:rsidR="00643062">
        <w:rPr>
          <w:rFonts w:ascii="Times New Roman" w:hAnsi="Times New Roman" w:cs="Times New Roman"/>
          <w:sz w:val="28"/>
          <w:szCs w:val="28"/>
        </w:rPr>
        <w:t xml:space="preserve"> trong</w:t>
      </w:r>
      <w:r w:rsidR="00F20116">
        <w:rPr>
          <w:rFonts w:ascii="Times New Roman" w:hAnsi="Times New Roman" w:cs="Times New Roman"/>
          <w:sz w:val="28"/>
          <w:szCs w:val="28"/>
        </w:rPr>
        <w:t xml:space="preserve"> </w:t>
      </w:r>
      <w:r w:rsidR="00643062">
        <w:rPr>
          <w:rFonts w:ascii="Times New Roman" w:hAnsi="Times New Roman" w:cs="Times New Roman"/>
          <w:sz w:val="28"/>
          <w:szCs w:val="28"/>
        </w:rPr>
        <w:t>các đơn vị trường học;</w:t>
      </w:r>
      <w:r w:rsidR="00F20116">
        <w:rPr>
          <w:rFonts w:ascii="Times New Roman" w:hAnsi="Times New Roman" w:cs="Times New Roman"/>
          <w:sz w:val="28"/>
          <w:szCs w:val="28"/>
        </w:rPr>
        <w:t xml:space="preserve"> các chế độ, định mức, tiêu chuẩn, các khoản thu - chi, tình hình tài chính; thực hiện quy tắc ứng xử, quy tắc đạo đức nghề nghiệp; định kỳ chuyển đổi vị trí công tác cán bộ, công chức, viên chức</w:t>
      </w:r>
      <w:r w:rsidR="001E7113">
        <w:rPr>
          <w:rFonts w:ascii="Times New Roman" w:hAnsi="Times New Roman" w:cs="Times New Roman"/>
          <w:sz w:val="28"/>
          <w:szCs w:val="28"/>
        </w:rPr>
        <w:t>, nhân viên; thực hiện minh bạch tài sản thu nhập; cải cách thủ tục hành chính; thường xuyên rà soát, kiến nghị, điều chỉnh những thủ tục không cần thiết, không phù hợp; thực hiện ứng dụng đổi mới công nghệ quản lý, phương thức thanh toán, ứng dụng công nghệ thông tin trong hoạt động của cơ quan, đơn vị.</w:t>
      </w:r>
    </w:p>
    <w:p w:rsidR="001E7113" w:rsidRDefault="001E7113" w:rsidP="00971EB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Thường xuyên rà soát, đánh giá, vị trí công tác cán bộ, công chức, viên chức, </w:t>
      </w:r>
      <w:r w:rsidR="00643062">
        <w:rPr>
          <w:rFonts w:ascii="Times New Roman" w:hAnsi="Times New Roman" w:cs="Times New Roman"/>
          <w:sz w:val="28"/>
          <w:szCs w:val="28"/>
        </w:rPr>
        <w:t xml:space="preserve">nhân viên, </w:t>
      </w:r>
      <w:r>
        <w:rPr>
          <w:rFonts w:ascii="Times New Roman" w:hAnsi="Times New Roman" w:cs="Times New Roman"/>
          <w:sz w:val="28"/>
          <w:szCs w:val="28"/>
        </w:rPr>
        <w:t xml:space="preserve">sắp xếp lại vị trí công tác cán bộ, công chức, viên chức, nhân viên nhất là những người có dư luận phản ánh, tố cáo gây phiền hà, nhũng nhiễu </w:t>
      </w:r>
      <w:r w:rsidR="00AB3FF1">
        <w:rPr>
          <w:rFonts w:ascii="Times New Roman" w:hAnsi="Times New Roman" w:cs="Times New Roman"/>
          <w:sz w:val="28"/>
          <w:szCs w:val="28"/>
        </w:rPr>
        <w:t>tổ chức, công dân.</w:t>
      </w:r>
    </w:p>
    <w:p w:rsidR="00AB3FF1" w:rsidRDefault="00AB3FF1" w:rsidP="00971EB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Thường xuyên rà soát lại các quy trình giải quyết công việc cho nhân dân theo hướng rõ ràng, cụ thể, trách nhiệm đúng pháp luật và khắc phục những công đoạn làm khó cho nhân dân, làm phát sinh những tiêu cực.</w:t>
      </w:r>
    </w:p>
    <w:p w:rsidR="00AB3FF1" w:rsidRDefault="00AB3FF1" w:rsidP="00971EB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Tăng cường kiểm tra nội bộ, kiểm tra việc thực hiện nhiệm vụ, công vụ của cán bộ, công chức, viên chức, nhân viên do mình quản lý theo quy định nhằm kịp thời phát hiện, ngăn chận, xử lý hành vi nhũng nhiễu, tham nhũng.</w:t>
      </w:r>
    </w:p>
    <w:p w:rsidR="0062581E" w:rsidRDefault="00AB3FF1" w:rsidP="00971EB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Rà soát, đánh giá báo cáo kết quả thực hiện công tác phòng, chống tham nhũng theo đị</w:t>
      </w:r>
      <w:r w:rsidR="007728D6">
        <w:rPr>
          <w:rFonts w:ascii="Times New Roman" w:hAnsi="Times New Roman" w:cs="Times New Roman"/>
          <w:sz w:val="28"/>
          <w:szCs w:val="28"/>
        </w:rPr>
        <w:t>nh kỳ hàng</w:t>
      </w:r>
      <w:r>
        <w:rPr>
          <w:rFonts w:ascii="Times New Roman" w:hAnsi="Times New Roman" w:cs="Times New Roman"/>
          <w:sz w:val="28"/>
          <w:szCs w:val="28"/>
        </w:rPr>
        <w:t xml:space="preserve"> quý, 06 tháng, 09 tháng, năm (thời gian báo cáo trước ngày </w:t>
      </w:r>
      <w:r w:rsidR="00D925C2">
        <w:rPr>
          <w:rFonts w:ascii="Times New Roman" w:hAnsi="Times New Roman" w:cs="Times New Roman"/>
          <w:sz w:val="28"/>
          <w:szCs w:val="28"/>
        </w:rPr>
        <w:t>05</w:t>
      </w:r>
      <w:r>
        <w:rPr>
          <w:rFonts w:ascii="Times New Roman" w:hAnsi="Times New Roman" w:cs="Times New Roman"/>
          <w:sz w:val="28"/>
          <w:szCs w:val="28"/>
        </w:rPr>
        <w:t xml:space="preserve"> của tháng cuối quý); báo cáo phải thể hiện đầy đủ nội dung, chính xác, kịp thời </w:t>
      </w:r>
      <w:r w:rsidR="00D925C2">
        <w:rPr>
          <w:rFonts w:ascii="Times New Roman" w:hAnsi="Times New Roman" w:cs="Times New Roman"/>
          <w:sz w:val="28"/>
          <w:szCs w:val="28"/>
        </w:rPr>
        <w:t>về phòng Giáo dục và Đào tạo để phòng Giáo dục và Đào tạo tổng hợp, báo cáo về Ủy ban nhân dân quận.</w:t>
      </w:r>
    </w:p>
    <w:p w:rsidR="00A87DD1" w:rsidRDefault="00A87DD1" w:rsidP="00971EB8">
      <w:pPr>
        <w:spacing w:before="120" w:after="120" w:line="240" w:lineRule="auto"/>
        <w:ind w:firstLine="709"/>
        <w:jc w:val="both"/>
        <w:rPr>
          <w:rFonts w:ascii="Times New Roman" w:hAnsi="Times New Roman" w:cs="Times New Roman"/>
          <w:i/>
          <w:sz w:val="28"/>
          <w:szCs w:val="28"/>
        </w:rPr>
      </w:pPr>
      <w:r w:rsidRPr="0062581E">
        <w:rPr>
          <w:rFonts w:ascii="Times New Roman" w:hAnsi="Times New Roman" w:cs="Times New Roman"/>
          <w:i/>
          <w:sz w:val="28"/>
          <w:szCs w:val="28"/>
        </w:rPr>
        <w:t>- Thời gian thực hiện cả năm.</w:t>
      </w:r>
    </w:p>
    <w:p w:rsidR="00B0551D" w:rsidRPr="00B0551D" w:rsidRDefault="00B0551D" w:rsidP="00971EB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 Nâng cao hiệu lực, hiệu quả công tác kiểm tra, thanh tra; đẩy nhanh tiến độ điều tra, truy tố, xét xử các vụ </w:t>
      </w:r>
      <w:proofErr w:type="gramStart"/>
      <w:r>
        <w:rPr>
          <w:rFonts w:ascii="Times New Roman" w:hAnsi="Times New Roman" w:cs="Times New Roman"/>
          <w:b/>
          <w:sz w:val="28"/>
          <w:szCs w:val="28"/>
        </w:rPr>
        <w:t>án</w:t>
      </w:r>
      <w:proofErr w:type="gramEnd"/>
      <w:r>
        <w:rPr>
          <w:rFonts w:ascii="Times New Roman" w:hAnsi="Times New Roman" w:cs="Times New Roman"/>
          <w:b/>
          <w:sz w:val="28"/>
          <w:szCs w:val="28"/>
        </w:rPr>
        <w:t xml:space="preserve"> tham nhũng:</w:t>
      </w:r>
    </w:p>
    <w:p w:rsidR="0062581E" w:rsidRPr="00994A2C" w:rsidRDefault="0062581E" w:rsidP="00D925C2">
      <w:pPr>
        <w:spacing w:before="120" w:after="12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3.1  Nội</w:t>
      </w:r>
      <w:proofErr w:type="gramEnd"/>
      <w:r>
        <w:rPr>
          <w:rFonts w:ascii="Times New Roman" w:hAnsi="Times New Roman" w:cs="Times New Roman"/>
          <w:b/>
          <w:sz w:val="28"/>
          <w:szCs w:val="28"/>
        </w:rPr>
        <w:t xml:space="preserve"> dung:</w:t>
      </w:r>
      <w:r w:rsidR="00994A2C">
        <w:rPr>
          <w:rFonts w:ascii="Times New Roman" w:hAnsi="Times New Roman" w:cs="Times New Roman"/>
          <w:b/>
          <w:sz w:val="28"/>
          <w:szCs w:val="28"/>
        </w:rPr>
        <w:t xml:space="preserve"> </w:t>
      </w:r>
      <w:r w:rsidR="00994A2C" w:rsidRPr="00994A2C">
        <w:rPr>
          <w:rFonts w:ascii="Times New Roman" w:hAnsi="Times New Roman" w:cs="Times New Roman"/>
          <w:sz w:val="28"/>
          <w:szCs w:val="28"/>
        </w:rPr>
        <w:t>Nâng cao hiệu lực, hiệu quả công tác</w:t>
      </w:r>
      <w:r w:rsidR="00D925C2">
        <w:rPr>
          <w:rFonts w:ascii="Times New Roman" w:hAnsi="Times New Roman" w:cs="Times New Roman"/>
          <w:sz w:val="28"/>
          <w:szCs w:val="28"/>
        </w:rPr>
        <w:t xml:space="preserve"> kiểm tra của phòng Giáo dục và Đào tạo, công tác kiểm tra nội bộ tại đơn vị</w:t>
      </w:r>
      <w:r w:rsidR="00994A2C">
        <w:rPr>
          <w:rFonts w:ascii="Times New Roman" w:hAnsi="Times New Roman" w:cs="Times New Roman"/>
          <w:sz w:val="28"/>
          <w:szCs w:val="28"/>
        </w:rPr>
        <w:t xml:space="preserve">, đồng thời đẩy nhanh tiến độ </w:t>
      </w:r>
      <w:r w:rsidR="00D925C2">
        <w:rPr>
          <w:rFonts w:ascii="Times New Roman" w:hAnsi="Times New Roman" w:cs="Times New Roman"/>
          <w:sz w:val="28"/>
          <w:szCs w:val="28"/>
        </w:rPr>
        <w:t>xác minh, giải quyết phản ánh tố cáo có liên quan đến vấn đề tham nhũng (nếu có).</w:t>
      </w:r>
    </w:p>
    <w:p w:rsidR="0062581E" w:rsidRPr="00994A2C" w:rsidRDefault="0062581E" w:rsidP="00971EB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w:t>
      </w:r>
      <w:r w:rsidRPr="00B10812">
        <w:rPr>
          <w:rFonts w:ascii="Times New Roman" w:hAnsi="Times New Roman" w:cs="Times New Roman"/>
          <w:b/>
          <w:sz w:val="28"/>
          <w:szCs w:val="28"/>
        </w:rPr>
        <w:t>.2 Biện pháp thực hiện:</w:t>
      </w:r>
      <w:r w:rsidR="00994A2C">
        <w:rPr>
          <w:rFonts w:ascii="Times New Roman" w:hAnsi="Times New Roman" w:cs="Times New Roman"/>
          <w:b/>
          <w:sz w:val="28"/>
          <w:szCs w:val="28"/>
        </w:rPr>
        <w:t xml:space="preserve"> </w:t>
      </w:r>
      <w:r w:rsidR="00994A2C" w:rsidRPr="00994A2C">
        <w:rPr>
          <w:rFonts w:ascii="Times New Roman" w:hAnsi="Times New Roman" w:cs="Times New Roman"/>
          <w:sz w:val="28"/>
          <w:szCs w:val="28"/>
        </w:rPr>
        <w:t>thường xuyên rà soát, bố trí</w:t>
      </w:r>
      <w:r w:rsidRPr="00994A2C">
        <w:rPr>
          <w:rFonts w:ascii="Times New Roman" w:hAnsi="Times New Roman" w:cs="Times New Roman"/>
          <w:sz w:val="28"/>
          <w:szCs w:val="28"/>
        </w:rPr>
        <w:t xml:space="preserve"> </w:t>
      </w:r>
      <w:r w:rsidR="00994A2C">
        <w:rPr>
          <w:rFonts w:ascii="Times New Roman" w:hAnsi="Times New Roman" w:cs="Times New Roman"/>
          <w:sz w:val="28"/>
          <w:szCs w:val="28"/>
        </w:rPr>
        <w:t>công chức</w:t>
      </w:r>
      <w:r w:rsidR="00D925C2">
        <w:rPr>
          <w:rFonts w:ascii="Times New Roman" w:hAnsi="Times New Roman" w:cs="Times New Roman"/>
          <w:sz w:val="28"/>
          <w:szCs w:val="28"/>
        </w:rPr>
        <w:t>, viên chức</w:t>
      </w:r>
      <w:r w:rsidR="00994A2C">
        <w:rPr>
          <w:rFonts w:ascii="Times New Roman" w:hAnsi="Times New Roman" w:cs="Times New Roman"/>
          <w:sz w:val="28"/>
          <w:szCs w:val="28"/>
        </w:rPr>
        <w:t xml:space="preserve"> có phẩm chất chính trị, năng lực, bản lĩnh, đạo đức nghề nghiệp tham mưu giải quyết, xử </w:t>
      </w:r>
      <w:r w:rsidR="00994A2C">
        <w:rPr>
          <w:rFonts w:ascii="Times New Roman" w:hAnsi="Times New Roman" w:cs="Times New Roman"/>
          <w:sz w:val="28"/>
          <w:szCs w:val="28"/>
        </w:rPr>
        <w:lastRenderedPageBreak/>
        <w:t>lý kịp thời, đúng quy định những vụ việc có dấu hiệu tiêu cực, những vụ việc tham nhũng</w:t>
      </w:r>
      <w:r w:rsidR="00EB6264">
        <w:rPr>
          <w:rFonts w:ascii="Times New Roman" w:hAnsi="Times New Roman" w:cs="Times New Roman"/>
          <w:sz w:val="28"/>
          <w:szCs w:val="28"/>
        </w:rPr>
        <w:t>.</w:t>
      </w:r>
    </w:p>
    <w:p w:rsidR="00A87DD1" w:rsidRDefault="00A87DD1" w:rsidP="00971EB8">
      <w:pPr>
        <w:spacing w:before="120" w:after="120" w:line="240" w:lineRule="auto"/>
        <w:ind w:firstLine="709"/>
        <w:jc w:val="both"/>
        <w:rPr>
          <w:rFonts w:ascii="Times New Roman" w:hAnsi="Times New Roman" w:cs="Times New Roman"/>
          <w:i/>
          <w:sz w:val="28"/>
          <w:szCs w:val="28"/>
        </w:rPr>
      </w:pPr>
      <w:r w:rsidRPr="0062581E">
        <w:rPr>
          <w:rFonts w:ascii="Times New Roman" w:hAnsi="Times New Roman" w:cs="Times New Roman"/>
          <w:i/>
          <w:sz w:val="28"/>
          <w:szCs w:val="28"/>
        </w:rPr>
        <w:t>- Thời gian thực hiện cả năm.</w:t>
      </w:r>
    </w:p>
    <w:p w:rsidR="00CF6028" w:rsidRPr="00CF6028" w:rsidRDefault="00AB7F3D" w:rsidP="00971EB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4. Phát huy vai trò giám sát của Ban Thanh tra nhân dân, các đoàn thể và </w:t>
      </w:r>
      <w:r w:rsidR="00CF6028" w:rsidRPr="00CF6028">
        <w:rPr>
          <w:rFonts w:ascii="Times New Roman" w:hAnsi="Times New Roman" w:cs="Times New Roman"/>
          <w:b/>
          <w:sz w:val="28"/>
          <w:szCs w:val="28"/>
        </w:rPr>
        <w:t>cán bộ, công chức, viên chức</w:t>
      </w:r>
      <w:r w:rsidR="00CF6028">
        <w:rPr>
          <w:rFonts w:ascii="Times New Roman" w:hAnsi="Times New Roman" w:cs="Times New Roman"/>
          <w:b/>
          <w:sz w:val="28"/>
          <w:szCs w:val="28"/>
        </w:rPr>
        <w:t>, nhân viên:</w:t>
      </w:r>
    </w:p>
    <w:p w:rsidR="00CF6028" w:rsidRDefault="0062581E" w:rsidP="00971EB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4.1  Nội dung:</w:t>
      </w:r>
      <w:r w:rsidR="00CF6028">
        <w:rPr>
          <w:rFonts w:ascii="Times New Roman" w:hAnsi="Times New Roman" w:cs="Times New Roman"/>
          <w:b/>
          <w:sz w:val="28"/>
          <w:szCs w:val="28"/>
        </w:rPr>
        <w:t xml:space="preserve"> </w:t>
      </w:r>
      <w:r w:rsidR="00CF6028" w:rsidRPr="00CF6028">
        <w:rPr>
          <w:rFonts w:ascii="Times New Roman" w:hAnsi="Times New Roman" w:cs="Times New Roman"/>
          <w:sz w:val="28"/>
          <w:szCs w:val="28"/>
        </w:rPr>
        <w:t>tăng cường vai trò giám sát của Ban Thanh tra nhân dân, các đoàn thể và cán bộ, công chức, viên chức, nhân viên</w:t>
      </w:r>
      <w:r w:rsidR="00CF6028">
        <w:rPr>
          <w:rFonts w:ascii="Times New Roman" w:hAnsi="Times New Roman" w:cs="Times New Roman"/>
          <w:sz w:val="28"/>
          <w:szCs w:val="28"/>
        </w:rPr>
        <w:t xml:space="preserve"> trong công tác phòng, chống tham nhũng; có biểu dương, khen thưởng đột xuất, nhân rộng các gương điển hình, dũng cảm tố cáo tham nhũng.</w:t>
      </w:r>
    </w:p>
    <w:p w:rsidR="0062581E" w:rsidRDefault="0062581E" w:rsidP="00971EB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Pr="00B10812">
        <w:rPr>
          <w:rFonts w:ascii="Times New Roman" w:hAnsi="Times New Roman" w:cs="Times New Roman"/>
          <w:b/>
          <w:sz w:val="28"/>
          <w:szCs w:val="28"/>
        </w:rPr>
        <w:t xml:space="preserve">.2 Biện pháp thực hiện: </w:t>
      </w:r>
    </w:p>
    <w:p w:rsidR="00CF6028" w:rsidRDefault="00CF6028" w:rsidP="00971EB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T</w:t>
      </w:r>
      <w:r w:rsidRPr="00CF6028">
        <w:rPr>
          <w:rFonts w:ascii="Times New Roman" w:hAnsi="Times New Roman" w:cs="Times New Roman"/>
          <w:sz w:val="28"/>
          <w:szCs w:val="28"/>
        </w:rPr>
        <w:t>ăng cường vai trò giám sát</w:t>
      </w:r>
      <w:r>
        <w:rPr>
          <w:rFonts w:ascii="Times New Roman" w:hAnsi="Times New Roman" w:cs="Times New Roman"/>
          <w:sz w:val="28"/>
          <w:szCs w:val="28"/>
        </w:rPr>
        <w:t xml:space="preserve"> thực hiện pháp luật phòng, chống tham nhũng, nắm bắt dư luận về biểu hiện, hành vi nhũng nhiễu tiêu cực, tham nhũng để phát hiện, thông tin, kiến nghị đến các cơ quan nhà nước có thẩm quyền quận, phường nhằm kiểm tra xử lý kịp thời.</w:t>
      </w:r>
    </w:p>
    <w:p w:rsidR="00CF6028" w:rsidRDefault="00CF6028" w:rsidP="00971EB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Thường xuyên vận động </w:t>
      </w:r>
      <w:r w:rsidRPr="00CF6028">
        <w:rPr>
          <w:rFonts w:ascii="Times New Roman" w:hAnsi="Times New Roman" w:cs="Times New Roman"/>
          <w:sz w:val="28"/>
          <w:szCs w:val="28"/>
        </w:rPr>
        <w:t>cán bộ, công chức, viên chức, nhân viên</w:t>
      </w:r>
      <w:r>
        <w:rPr>
          <w:rFonts w:ascii="Times New Roman" w:hAnsi="Times New Roman" w:cs="Times New Roman"/>
          <w:sz w:val="28"/>
          <w:szCs w:val="28"/>
        </w:rPr>
        <w:t xml:space="preserve"> tham gia tích cực vào việc phòng, chống tham nhũng.</w:t>
      </w:r>
    </w:p>
    <w:p w:rsidR="00A87DD1" w:rsidRDefault="00A87DD1" w:rsidP="00971EB8">
      <w:pPr>
        <w:spacing w:before="120" w:after="120" w:line="240" w:lineRule="auto"/>
        <w:ind w:firstLine="709"/>
        <w:jc w:val="both"/>
        <w:rPr>
          <w:rFonts w:ascii="Times New Roman" w:hAnsi="Times New Roman" w:cs="Times New Roman"/>
          <w:i/>
          <w:sz w:val="28"/>
          <w:szCs w:val="28"/>
        </w:rPr>
      </w:pPr>
      <w:r w:rsidRPr="0062581E">
        <w:rPr>
          <w:rFonts w:ascii="Times New Roman" w:hAnsi="Times New Roman" w:cs="Times New Roman"/>
          <w:i/>
          <w:sz w:val="28"/>
          <w:szCs w:val="28"/>
        </w:rPr>
        <w:t>- Thời gian thực hiện cả năm.</w:t>
      </w:r>
    </w:p>
    <w:p w:rsidR="00EB6264" w:rsidRDefault="00EB6264" w:rsidP="00971EB8">
      <w:pPr>
        <w:spacing w:before="120" w:after="120" w:line="240" w:lineRule="auto"/>
        <w:ind w:firstLine="709"/>
        <w:jc w:val="both"/>
        <w:rPr>
          <w:rFonts w:ascii="Times New Roman" w:hAnsi="Times New Roman" w:cs="Times New Roman"/>
          <w:i/>
          <w:sz w:val="28"/>
          <w:szCs w:val="28"/>
        </w:rPr>
      </w:pPr>
    </w:p>
    <w:p w:rsidR="00A87DD1" w:rsidRDefault="00CF6028" w:rsidP="00971EB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III. TỔ CHỨC THỰC HIỆN: </w:t>
      </w:r>
    </w:p>
    <w:p w:rsidR="00712763" w:rsidRPr="00712763" w:rsidRDefault="00712763" w:rsidP="00971EB8">
      <w:pPr>
        <w:spacing w:before="120" w:after="120" w:line="240" w:lineRule="auto"/>
        <w:ind w:firstLine="720"/>
        <w:jc w:val="both"/>
        <w:rPr>
          <w:rFonts w:ascii="Times New Roman" w:hAnsi="Times New Roman" w:cs="Times New Roman"/>
          <w:sz w:val="28"/>
          <w:szCs w:val="28"/>
        </w:rPr>
      </w:pPr>
      <w:proofErr w:type="gramStart"/>
      <w:r w:rsidRPr="00712763">
        <w:rPr>
          <w:rFonts w:ascii="Times New Roman" w:hAnsi="Times New Roman" w:cs="Times New Roman"/>
          <w:b/>
          <w:sz w:val="28"/>
          <w:szCs w:val="28"/>
        </w:rPr>
        <w:t xml:space="preserve">- </w:t>
      </w:r>
      <w:r w:rsidRPr="00712763">
        <w:rPr>
          <w:rFonts w:ascii="Times New Roman" w:hAnsi="Times New Roman" w:cs="Times New Roman"/>
          <w:sz w:val="28"/>
          <w:szCs w:val="28"/>
        </w:rPr>
        <w:t xml:space="preserve">Phòng Giáo dục và Đào tạo Quận 7 xây dựng Kế hoạch </w:t>
      </w:r>
      <w:r w:rsidR="00971EB8" w:rsidRPr="00971EB8">
        <w:rPr>
          <w:rFonts w:ascii="Times New Roman" w:hAnsi="Times New Roman" w:cs="Times New Roman"/>
          <w:sz w:val="28"/>
          <w:szCs w:val="28"/>
        </w:rPr>
        <w:t xml:space="preserve">Kế hoạch </w:t>
      </w:r>
      <w:r w:rsidR="00971EB8">
        <w:rPr>
          <w:rFonts w:ascii="Times New Roman" w:hAnsi="Times New Roman" w:cs="Times New Roman"/>
          <w:sz w:val="28"/>
          <w:szCs w:val="28"/>
        </w:rPr>
        <w:t>công tác phòng, chống tham nhũng năm 2019</w:t>
      </w:r>
      <w:r w:rsidRPr="00712763">
        <w:rPr>
          <w:rFonts w:ascii="Times New Roman" w:hAnsi="Times New Roman" w:cs="Times New Roman"/>
          <w:sz w:val="28"/>
          <w:szCs w:val="28"/>
        </w:rPr>
        <w:t xml:space="preserve"> của Ngành Giáo dục và Đảo tạo Quận 7 triển khai cho các đơn vị trường học.</w:t>
      </w:r>
      <w:proofErr w:type="gramEnd"/>
    </w:p>
    <w:p w:rsidR="007728D6" w:rsidRDefault="00712763" w:rsidP="00971EB8">
      <w:pPr>
        <w:spacing w:before="120" w:after="120" w:line="240" w:lineRule="auto"/>
        <w:ind w:firstLine="720"/>
        <w:jc w:val="both"/>
        <w:rPr>
          <w:rFonts w:ascii="Times New Roman" w:hAnsi="Times New Roman" w:cs="Times New Roman"/>
          <w:sz w:val="28"/>
          <w:szCs w:val="28"/>
        </w:rPr>
      </w:pPr>
      <w:r w:rsidRPr="00712763">
        <w:rPr>
          <w:rFonts w:ascii="Times New Roman" w:hAnsi="Times New Roman" w:cs="Times New Roman"/>
          <w:sz w:val="28"/>
          <w:szCs w:val="28"/>
        </w:rPr>
        <w:t xml:space="preserve">- Các đơn vị trường học căn cứ Kế hoạch của Phòng Giáo dục và Đào tạo xây dựng Kế hoạch, triển khai thực hiện </w:t>
      </w:r>
      <w:r w:rsidR="00971EB8">
        <w:rPr>
          <w:rFonts w:ascii="Times New Roman" w:hAnsi="Times New Roman" w:cs="Times New Roman"/>
          <w:sz w:val="28"/>
          <w:szCs w:val="28"/>
        </w:rPr>
        <w:t xml:space="preserve">công tác phòng, </w:t>
      </w:r>
      <w:proofErr w:type="gramStart"/>
      <w:r w:rsidR="00971EB8">
        <w:rPr>
          <w:rFonts w:ascii="Times New Roman" w:hAnsi="Times New Roman" w:cs="Times New Roman"/>
          <w:sz w:val="28"/>
          <w:szCs w:val="28"/>
        </w:rPr>
        <w:t>chống</w:t>
      </w:r>
      <w:proofErr w:type="gramEnd"/>
      <w:r w:rsidR="00971EB8">
        <w:rPr>
          <w:rFonts w:ascii="Times New Roman" w:hAnsi="Times New Roman" w:cs="Times New Roman"/>
          <w:sz w:val="28"/>
          <w:szCs w:val="28"/>
        </w:rPr>
        <w:t xml:space="preserve"> tham nhũng năm 2019 </w:t>
      </w:r>
      <w:r w:rsidRPr="00712763">
        <w:rPr>
          <w:rFonts w:ascii="Times New Roman" w:hAnsi="Times New Roman" w:cs="Times New Roman"/>
          <w:sz w:val="28"/>
          <w:szCs w:val="28"/>
        </w:rPr>
        <w:t>tại đơn vị</w:t>
      </w:r>
      <w:r w:rsidR="007728D6">
        <w:rPr>
          <w:rFonts w:ascii="Times New Roman" w:hAnsi="Times New Roman" w:cs="Times New Roman"/>
          <w:sz w:val="28"/>
          <w:szCs w:val="28"/>
        </w:rPr>
        <w:t xml:space="preserve">. Nội </w:t>
      </w:r>
      <w:r w:rsidR="00F35BD4">
        <w:rPr>
          <w:rFonts w:ascii="Times New Roman" w:hAnsi="Times New Roman" w:cs="Times New Roman"/>
          <w:sz w:val="28"/>
          <w:szCs w:val="28"/>
        </w:rPr>
        <w:t>dung kế hoạch phài cụ thể</w:t>
      </w:r>
      <w:r w:rsidR="00EB6264">
        <w:rPr>
          <w:rFonts w:ascii="Times New Roman" w:hAnsi="Times New Roman" w:cs="Times New Roman"/>
          <w:sz w:val="28"/>
          <w:szCs w:val="28"/>
        </w:rPr>
        <w:t>, rõ ràng, khả</w:t>
      </w:r>
      <w:r w:rsidR="00F35BD4">
        <w:rPr>
          <w:rFonts w:ascii="Times New Roman" w:hAnsi="Times New Roman" w:cs="Times New Roman"/>
          <w:sz w:val="28"/>
          <w:szCs w:val="28"/>
        </w:rPr>
        <w:t xml:space="preserve"> thi và phù hợp với chức năng, nhiệm vụ của các đơn vị trường học, cụ thể: tập trung minh bạch cho </w:t>
      </w:r>
      <w:r w:rsidR="00F35BD4" w:rsidRPr="00CF6028">
        <w:rPr>
          <w:rFonts w:ascii="Times New Roman" w:hAnsi="Times New Roman" w:cs="Times New Roman"/>
          <w:sz w:val="28"/>
          <w:szCs w:val="28"/>
        </w:rPr>
        <w:t>cán bộ, công chức, viên chức, nhân viên</w:t>
      </w:r>
      <w:r w:rsidR="00F35BD4">
        <w:rPr>
          <w:rFonts w:ascii="Times New Roman" w:hAnsi="Times New Roman" w:cs="Times New Roman"/>
          <w:sz w:val="28"/>
          <w:szCs w:val="28"/>
        </w:rPr>
        <w:t xml:space="preserve"> về các hoạt động mua sắm công, xây dựng cơ bản, thu chi tài chính ngân sách, các khoản hỗ trợ, viện trợ; công khai minh bạch</w:t>
      </w:r>
      <w:r w:rsidR="00C2783B">
        <w:rPr>
          <w:rFonts w:ascii="Times New Roman" w:hAnsi="Times New Roman" w:cs="Times New Roman"/>
          <w:sz w:val="28"/>
          <w:szCs w:val="28"/>
        </w:rPr>
        <w:t xml:space="preserve"> trong xây dựng, thực hiện quy chế chi tiêu nội bộ.</w:t>
      </w:r>
    </w:p>
    <w:p w:rsidR="00712763" w:rsidRPr="00712763" w:rsidRDefault="00C2783B" w:rsidP="00971EB8">
      <w:pPr>
        <w:spacing w:before="120" w:after="120" w:line="240" w:lineRule="auto"/>
        <w:ind w:firstLine="720"/>
        <w:jc w:val="both"/>
        <w:rPr>
          <w:rFonts w:ascii="Times New Roman" w:hAnsi="Times New Roman" w:cs="Times New Roman"/>
          <w:sz w:val="28"/>
          <w:szCs w:val="28"/>
        </w:rPr>
      </w:pPr>
      <w:r w:rsidRPr="00712763">
        <w:rPr>
          <w:rFonts w:ascii="Times New Roman" w:hAnsi="Times New Roman" w:cs="Times New Roman"/>
          <w:sz w:val="28"/>
          <w:szCs w:val="28"/>
        </w:rPr>
        <w:t xml:space="preserve">- Các đơn vị trường học </w:t>
      </w:r>
      <w:r w:rsidR="00712763" w:rsidRPr="00712763">
        <w:rPr>
          <w:rFonts w:ascii="Times New Roman" w:hAnsi="Times New Roman" w:cs="Times New Roman"/>
          <w:sz w:val="28"/>
          <w:szCs w:val="28"/>
        </w:rPr>
        <w:t xml:space="preserve">gửi Kế hoạch và báo cáo kết quả thực hiện </w:t>
      </w:r>
      <w:r w:rsidR="007728D6">
        <w:rPr>
          <w:rFonts w:ascii="Times New Roman" w:hAnsi="Times New Roman" w:cs="Times New Roman"/>
          <w:sz w:val="28"/>
          <w:szCs w:val="28"/>
        </w:rPr>
        <w:t xml:space="preserve">theo định kỳ hàng quý, 06 tháng, 09 tháng, năm (thời gian báo cáo trước ngày </w:t>
      </w:r>
      <w:r w:rsidR="00B31D98">
        <w:rPr>
          <w:rFonts w:ascii="Times New Roman" w:hAnsi="Times New Roman" w:cs="Times New Roman"/>
          <w:sz w:val="28"/>
          <w:szCs w:val="28"/>
        </w:rPr>
        <w:t>05</w:t>
      </w:r>
      <w:r w:rsidR="007728D6">
        <w:rPr>
          <w:rFonts w:ascii="Times New Roman" w:hAnsi="Times New Roman" w:cs="Times New Roman"/>
          <w:sz w:val="28"/>
          <w:szCs w:val="28"/>
        </w:rPr>
        <w:t xml:space="preserve"> của tháng cuối quý) </w:t>
      </w:r>
      <w:r w:rsidR="00712763" w:rsidRPr="00712763">
        <w:rPr>
          <w:rFonts w:ascii="Times New Roman" w:hAnsi="Times New Roman" w:cs="Times New Roman"/>
          <w:sz w:val="28"/>
          <w:szCs w:val="28"/>
        </w:rPr>
        <w:t xml:space="preserve">về Phòng Giáo dục và Đào tạo Quận 7 nơi ông Ngô Hữu Quang bằng văn bản và email theo địa chỉ: </w:t>
      </w:r>
      <w:hyperlink r:id="rId9" w:history="1">
        <w:r w:rsidR="00712763" w:rsidRPr="00712763">
          <w:rPr>
            <w:rStyle w:val="Hyperlink"/>
            <w:rFonts w:ascii="Times New Roman" w:hAnsi="Times New Roman" w:cs="Times New Roman"/>
            <w:sz w:val="28"/>
            <w:szCs w:val="28"/>
          </w:rPr>
          <w:t>phapchepgdq7@gmail.com</w:t>
        </w:r>
      </w:hyperlink>
    </w:p>
    <w:p w:rsidR="00712763" w:rsidRDefault="00C2783B" w:rsidP="00971EB8">
      <w:pPr>
        <w:spacing w:before="120" w:after="120" w:line="240" w:lineRule="auto"/>
        <w:ind w:firstLine="720"/>
        <w:jc w:val="both"/>
        <w:rPr>
          <w:rFonts w:ascii="Times New Roman" w:hAnsi="Times New Roman" w:cs="Times New Roman"/>
          <w:i/>
          <w:sz w:val="28"/>
          <w:szCs w:val="28"/>
        </w:rPr>
      </w:pPr>
      <w:r w:rsidRPr="00C2783B">
        <w:rPr>
          <w:rFonts w:ascii="Times New Roman" w:hAnsi="Times New Roman" w:cs="Times New Roman"/>
          <w:b/>
          <w:i/>
          <w:sz w:val="28"/>
          <w:szCs w:val="28"/>
        </w:rPr>
        <w:t xml:space="preserve">Lưu ý: </w:t>
      </w:r>
      <w:r>
        <w:rPr>
          <w:rFonts w:ascii="Times New Roman" w:hAnsi="Times New Roman" w:cs="Times New Roman"/>
          <w:i/>
          <w:sz w:val="28"/>
          <w:szCs w:val="28"/>
        </w:rPr>
        <w:t xml:space="preserve">Việc xây dựng, tổ chức thực hiện </w:t>
      </w:r>
      <w:r w:rsidRPr="00C2783B">
        <w:rPr>
          <w:rFonts w:ascii="Times New Roman" w:hAnsi="Times New Roman" w:cs="Times New Roman"/>
          <w:i/>
          <w:sz w:val="28"/>
          <w:szCs w:val="28"/>
        </w:rPr>
        <w:t>Kế hoạch phòng, chống tham nhũng</w:t>
      </w:r>
      <w:r>
        <w:rPr>
          <w:rFonts w:ascii="Times New Roman" w:hAnsi="Times New Roman" w:cs="Times New Roman"/>
          <w:i/>
          <w:sz w:val="28"/>
          <w:szCs w:val="28"/>
        </w:rPr>
        <w:t xml:space="preserve"> và việc báo cáo </w:t>
      </w:r>
      <w:r w:rsidRPr="00C2783B">
        <w:rPr>
          <w:rFonts w:ascii="Times New Roman" w:hAnsi="Times New Roman" w:cs="Times New Roman"/>
          <w:i/>
          <w:sz w:val="28"/>
          <w:szCs w:val="28"/>
        </w:rPr>
        <w:t>công tác phòng, chống tham nhũng</w:t>
      </w:r>
      <w:r>
        <w:rPr>
          <w:rFonts w:ascii="Times New Roman" w:hAnsi="Times New Roman" w:cs="Times New Roman"/>
          <w:i/>
          <w:sz w:val="28"/>
          <w:szCs w:val="28"/>
        </w:rPr>
        <w:t xml:space="preserve"> định kỳ là một trong những tiêu chí </w:t>
      </w:r>
      <w:r>
        <w:rPr>
          <w:rFonts w:ascii="Times New Roman" w:hAnsi="Times New Roman" w:cs="Times New Roman"/>
          <w:i/>
          <w:sz w:val="28"/>
          <w:szCs w:val="28"/>
        </w:rPr>
        <w:lastRenderedPageBreak/>
        <w:t xml:space="preserve">đánh giá thi đua khen thưởng hàng năm. </w:t>
      </w:r>
      <w:proofErr w:type="gramStart"/>
      <w:r>
        <w:rPr>
          <w:rFonts w:ascii="Times New Roman" w:hAnsi="Times New Roman" w:cs="Times New Roman"/>
          <w:i/>
          <w:sz w:val="28"/>
          <w:szCs w:val="28"/>
        </w:rPr>
        <w:t xml:space="preserve">Vì vậy, vì vậy </w:t>
      </w:r>
      <w:r w:rsidRPr="00C2783B">
        <w:rPr>
          <w:rFonts w:ascii="Times New Roman" w:hAnsi="Times New Roman" w:cs="Times New Roman"/>
          <w:i/>
          <w:sz w:val="28"/>
          <w:szCs w:val="28"/>
        </w:rPr>
        <w:t>các đơn vị trường học</w:t>
      </w:r>
      <w:r>
        <w:rPr>
          <w:rFonts w:ascii="Times New Roman" w:hAnsi="Times New Roman" w:cs="Times New Roman"/>
          <w:i/>
          <w:sz w:val="28"/>
          <w:szCs w:val="28"/>
        </w:rPr>
        <w:t xml:space="preserve"> cần lưu ý nghiêm túc triển khai thực hiệ</w:t>
      </w:r>
      <w:r w:rsidR="00643062">
        <w:rPr>
          <w:rFonts w:ascii="Times New Roman" w:hAnsi="Times New Roman" w:cs="Times New Roman"/>
          <w:i/>
          <w:sz w:val="28"/>
          <w:szCs w:val="28"/>
        </w:rPr>
        <w:t>n.</w:t>
      </w:r>
      <w:proofErr w:type="gramEnd"/>
    </w:p>
    <w:p w:rsidR="00643062" w:rsidRPr="00C2783B" w:rsidRDefault="00643062" w:rsidP="00971EB8">
      <w:pPr>
        <w:spacing w:before="120" w:after="120" w:line="240" w:lineRule="auto"/>
        <w:ind w:firstLine="720"/>
        <w:jc w:val="both"/>
        <w:rPr>
          <w:rFonts w:ascii="Times New Roman" w:hAnsi="Times New Roman" w:cs="Times New Roman"/>
          <w:i/>
          <w:sz w:val="28"/>
          <w:szCs w:val="28"/>
        </w:rPr>
      </w:pPr>
    </w:p>
    <w:p w:rsidR="00712763" w:rsidRPr="00712763" w:rsidRDefault="00712763" w:rsidP="00971EB8">
      <w:pPr>
        <w:spacing w:before="120" w:after="120" w:line="240" w:lineRule="auto"/>
        <w:ind w:firstLine="720"/>
        <w:jc w:val="both"/>
        <w:rPr>
          <w:rFonts w:ascii="Times New Roman" w:hAnsi="Times New Roman" w:cs="Times New Roman"/>
          <w:sz w:val="28"/>
          <w:szCs w:val="28"/>
        </w:rPr>
      </w:pPr>
      <w:proofErr w:type="gramStart"/>
      <w:r w:rsidRPr="00712763">
        <w:rPr>
          <w:rFonts w:ascii="Times New Roman" w:hAnsi="Times New Roman" w:cs="Times New Roman"/>
          <w:sz w:val="28"/>
          <w:szCs w:val="28"/>
        </w:rPr>
        <w:t xml:space="preserve">Trên dây là Kế hoạch </w:t>
      </w:r>
      <w:r w:rsidR="00643062">
        <w:rPr>
          <w:rFonts w:ascii="Times New Roman" w:hAnsi="Times New Roman" w:cs="Times New Roman"/>
          <w:sz w:val="28"/>
          <w:szCs w:val="28"/>
        </w:rPr>
        <w:t>công tác phòng, chống tham nhũng năm 2019</w:t>
      </w:r>
      <w:r w:rsidR="00643062" w:rsidRPr="00712763">
        <w:rPr>
          <w:rFonts w:ascii="Times New Roman" w:hAnsi="Times New Roman" w:cs="Times New Roman"/>
          <w:sz w:val="28"/>
          <w:szCs w:val="28"/>
        </w:rPr>
        <w:t xml:space="preserve"> của Ngành Giáo dục và Đ</w:t>
      </w:r>
      <w:r w:rsidR="00EB6264">
        <w:rPr>
          <w:rFonts w:ascii="Times New Roman" w:hAnsi="Times New Roman" w:cs="Times New Roman"/>
          <w:sz w:val="28"/>
          <w:szCs w:val="28"/>
        </w:rPr>
        <w:t>à</w:t>
      </w:r>
      <w:r w:rsidR="00643062" w:rsidRPr="00712763">
        <w:rPr>
          <w:rFonts w:ascii="Times New Roman" w:hAnsi="Times New Roman" w:cs="Times New Roman"/>
          <w:sz w:val="28"/>
          <w:szCs w:val="28"/>
        </w:rPr>
        <w:t>o tạo Quận 7</w:t>
      </w:r>
      <w:r w:rsidRPr="00712763">
        <w:rPr>
          <w:rFonts w:ascii="Times New Roman" w:hAnsi="Times New Roman" w:cs="Times New Roman"/>
          <w:sz w:val="28"/>
          <w:szCs w:val="28"/>
        </w:rPr>
        <w:t>.</w:t>
      </w:r>
      <w:proofErr w:type="gramEnd"/>
      <w:r w:rsidRPr="00712763">
        <w:rPr>
          <w:rFonts w:ascii="Times New Roman" w:hAnsi="Times New Roman" w:cs="Times New Roman"/>
          <w:sz w:val="28"/>
          <w:szCs w:val="28"/>
        </w:rPr>
        <w:t xml:space="preserve"> Phòng Giáo dục và Đào tạo Quận 7 đề nghị Hiệu trưởng các đơn vị trường học nghiêm túc triển khai thực hiện./.</w:t>
      </w:r>
    </w:p>
    <w:p w:rsidR="00712763" w:rsidRPr="00712763" w:rsidRDefault="00712763" w:rsidP="00971EB8">
      <w:pPr>
        <w:spacing w:before="120" w:after="120" w:line="240" w:lineRule="auto"/>
        <w:ind w:firstLine="720"/>
        <w:jc w:val="both"/>
        <w:rPr>
          <w:rFonts w:ascii="Times New Roman" w:hAnsi="Times New Roman" w:cs="Times New Roman"/>
          <w:sz w:val="28"/>
          <w:szCs w:val="28"/>
        </w:rPr>
      </w:pPr>
    </w:p>
    <w:p w:rsidR="00712763" w:rsidRPr="00712763" w:rsidRDefault="00712763" w:rsidP="00712763">
      <w:pPr>
        <w:spacing w:after="0" w:line="240" w:lineRule="auto"/>
        <w:jc w:val="both"/>
        <w:rPr>
          <w:rFonts w:ascii="Times New Roman" w:hAnsi="Times New Roman" w:cs="Times New Roman"/>
          <w:b/>
          <w:sz w:val="28"/>
          <w:szCs w:val="28"/>
        </w:rPr>
      </w:pPr>
      <w:r w:rsidRPr="00197AD0">
        <w:rPr>
          <w:rFonts w:ascii="Times New Roman" w:hAnsi="Times New Roman" w:cs="Times New Roman"/>
          <w:b/>
          <w:i/>
          <w:sz w:val="24"/>
          <w:szCs w:val="24"/>
        </w:rPr>
        <w:t>Nơi nhậ</w:t>
      </w:r>
      <w:r w:rsidRPr="00712763">
        <w:rPr>
          <w:rFonts w:ascii="Times New Roman" w:hAnsi="Times New Roman" w:cs="Times New Roman"/>
          <w:b/>
          <w:i/>
          <w:sz w:val="28"/>
          <w:szCs w:val="28"/>
        </w:rPr>
        <w:t xml:space="preserve">n                                                                            </w:t>
      </w:r>
      <w:r w:rsidR="00EB6264">
        <w:rPr>
          <w:rFonts w:ascii="Times New Roman" w:hAnsi="Times New Roman" w:cs="Times New Roman"/>
          <w:b/>
          <w:i/>
          <w:sz w:val="28"/>
          <w:szCs w:val="28"/>
        </w:rPr>
        <w:t xml:space="preserve">    </w:t>
      </w:r>
      <w:r w:rsidR="00197AD0">
        <w:rPr>
          <w:rFonts w:ascii="Times New Roman" w:hAnsi="Times New Roman" w:cs="Times New Roman"/>
          <w:b/>
          <w:i/>
          <w:sz w:val="28"/>
          <w:szCs w:val="28"/>
        </w:rPr>
        <w:t xml:space="preserve">   </w:t>
      </w:r>
      <w:r w:rsidRPr="00712763">
        <w:rPr>
          <w:rFonts w:ascii="Times New Roman" w:hAnsi="Times New Roman" w:cs="Times New Roman"/>
          <w:b/>
          <w:sz w:val="28"/>
          <w:szCs w:val="28"/>
        </w:rPr>
        <w:t>TRƯỞNG PHÒNG</w:t>
      </w:r>
    </w:p>
    <w:p w:rsidR="00197AD0" w:rsidRPr="00197AD0" w:rsidRDefault="00197AD0" w:rsidP="00197AD0">
      <w:pPr>
        <w:spacing w:after="0" w:line="240" w:lineRule="auto"/>
        <w:rPr>
          <w:rFonts w:ascii="Times New Roman" w:hAnsi="Times New Roman" w:cs="Times New Roman"/>
          <w:sz w:val="24"/>
          <w:szCs w:val="24"/>
        </w:rPr>
      </w:pPr>
      <w:r w:rsidRPr="00197AD0">
        <w:rPr>
          <w:rFonts w:ascii="Times New Roman" w:hAnsi="Times New Roman" w:cs="Times New Roman"/>
          <w:sz w:val="24"/>
          <w:szCs w:val="24"/>
        </w:rPr>
        <w:t xml:space="preserve">- Phòng CTTT Sở GD&amp;ĐT TP.HCM;                 </w:t>
      </w:r>
    </w:p>
    <w:p w:rsidR="00712763" w:rsidRPr="00197AD0" w:rsidRDefault="00712763" w:rsidP="00197AD0">
      <w:pPr>
        <w:spacing w:after="0" w:line="240" w:lineRule="auto"/>
        <w:jc w:val="both"/>
        <w:rPr>
          <w:rFonts w:ascii="Times New Roman" w:hAnsi="Times New Roman" w:cs="Times New Roman"/>
          <w:sz w:val="24"/>
          <w:szCs w:val="24"/>
        </w:rPr>
      </w:pPr>
      <w:r w:rsidRPr="00197AD0">
        <w:rPr>
          <w:rFonts w:ascii="Times New Roman" w:hAnsi="Times New Roman" w:cs="Times New Roman"/>
          <w:sz w:val="24"/>
          <w:szCs w:val="24"/>
        </w:rPr>
        <w:t>- VP.HĐND&amp;UBND Q7;</w:t>
      </w:r>
    </w:p>
    <w:p w:rsidR="00712763" w:rsidRPr="00414F5A" w:rsidRDefault="00712763" w:rsidP="00197AD0">
      <w:pPr>
        <w:spacing w:after="0" w:line="240" w:lineRule="auto"/>
        <w:jc w:val="both"/>
        <w:rPr>
          <w:rFonts w:ascii="Times New Roman" w:hAnsi="Times New Roman" w:cs="Times New Roman"/>
          <w:i/>
          <w:sz w:val="24"/>
          <w:szCs w:val="24"/>
        </w:rPr>
      </w:pPr>
      <w:r w:rsidRPr="00197AD0">
        <w:rPr>
          <w:rFonts w:ascii="Times New Roman" w:hAnsi="Times New Roman" w:cs="Times New Roman"/>
          <w:sz w:val="24"/>
          <w:szCs w:val="24"/>
        </w:rPr>
        <w:t>- Phòng Tư pháp Q7;</w:t>
      </w:r>
      <w:r w:rsidR="00414F5A">
        <w:rPr>
          <w:rFonts w:ascii="Times New Roman" w:hAnsi="Times New Roman" w:cs="Times New Roman"/>
          <w:sz w:val="24"/>
          <w:szCs w:val="24"/>
        </w:rPr>
        <w:tab/>
      </w:r>
      <w:r w:rsidR="00414F5A">
        <w:rPr>
          <w:rFonts w:ascii="Times New Roman" w:hAnsi="Times New Roman" w:cs="Times New Roman"/>
          <w:sz w:val="24"/>
          <w:szCs w:val="24"/>
        </w:rPr>
        <w:tab/>
      </w:r>
      <w:r w:rsidR="00414F5A">
        <w:rPr>
          <w:rFonts w:ascii="Times New Roman" w:hAnsi="Times New Roman" w:cs="Times New Roman"/>
          <w:sz w:val="24"/>
          <w:szCs w:val="24"/>
        </w:rPr>
        <w:tab/>
      </w:r>
      <w:r w:rsidR="00414F5A">
        <w:rPr>
          <w:rFonts w:ascii="Times New Roman" w:hAnsi="Times New Roman" w:cs="Times New Roman"/>
          <w:sz w:val="24"/>
          <w:szCs w:val="24"/>
        </w:rPr>
        <w:tab/>
      </w:r>
      <w:r w:rsidR="00414F5A">
        <w:rPr>
          <w:rFonts w:ascii="Times New Roman" w:hAnsi="Times New Roman" w:cs="Times New Roman"/>
          <w:sz w:val="24"/>
          <w:szCs w:val="24"/>
        </w:rPr>
        <w:tab/>
      </w:r>
      <w:r w:rsidR="00414F5A">
        <w:rPr>
          <w:rFonts w:ascii="Times New Roman" w:hAnsi="Times New Roman" w:cs="Times New Roman"/>
          <w:sz w:val="24"/>
          <w:szCs w:val="24"/>
        </w:rPr>
        <w:tab/>
      </w:r>
      <w:r w:rsidR="00414F5A">
        <w:rPr>
          <w:rFonts w:ascii="Times New Roman" w:hAnsi="Times New Roman" w:cs="Times New Roman"/>
          <w:sz w:val="24"/>
          <w:szCs w:val="24"/>
        </w:rPr>
        <w:tab/>
        <w:t xml:space="preserve">     </w:t>
      </w:r>
      <w:bookmarkStart w:id="0" w:name="_GoBack"/>
      <w:bookmarkEnd w:id="0"/>
      <w:r w:rsidR="00414F5A" w:rsidRPr="00414F5A">
        <w:rPr>
          <w:rFonts w:ascii="Times New Roman" w:hAnsi="Times New Roman" w:cs="Times New Roman"/>
          <w:i/>
          <w:sz w:val="24"/>
          <w:szCs w:val="24"/>
        </w:rPr>
        <w:t>(Đã ký tên và đóng dấu)</w:t>
      </w:r>
    </w:p>
    <w:p w:rsidR="00712763" w:rsidRPr="00197AD0" w:rsidRDefault="00EB6264" w:rsidP="00197AD0">
      <w:pPr>
        <w:spacing w:after="0" w:line="240" w:lineRule="auto"/>
        <w:jc w:val="both"/>
        <w:rPr>
          <w:rFonts w:ascii="Times New Roman" w:hAnsi="Times New Roman" w:cs="Times New Roman"/>
          <w:sz w:val="24"/>
          <w:szCs w:val="24"/>
        </w:rPr>
      </w:pPr>
      <w:r w:rsidRPr="00197AD0">
        <w:rPr>
          <w:rFonts w:ascii="Times New Roman" w:hAnsi="Times New Roman" w:cs="Times New Roman"/>
          <w:sz w:val="24"/>
          <w:szCs w:val="24"/>
        </w:rPr>
        <w:t xml:space="preserve">- HT </w:t>
      </w:r>
      <w:r w:rsidR="00712763" w:rsidRPr="00197AD0">
        <w:rPr>
          <w:rFonts w:ascii="Times New Roman" w:hAnsi="Times New Roman" w:cs="Times New Roman"/>
          <w:sz w:val="24"/>
          <w:szCs w:val="24"/>
        </w:rPr>
        <w:t>MN, MG, TiH, THCS, THPT (có cấp 1</w:t>
      </w:r>
      <w:proofErr w:type="gramStart"/>
      <w:r w:rsidR="00712763" w:rsidRPr="00197AD0">
        <w:rPr>
          <w:rFonts w:ascii="Times New Roman" w:hAnsi="Times New Roman" w:cs="Times New Roman"/>
          <w:sz w:val="24"/>
          <w:szCs w:val="24"/>
        </w:rPr>
        <w:t>,2</w:t>
      </w:r>
      <w:proofErr w:type="gramEnd"/>
      <w:r w:rsidR="00712763" w:rsidRPr="00197AD0">
        <w:rPr>
          <w:rFonts w:ascii="Times New Roman" w:hAnsi="Times New Roman" w:cs="Times New Roman"/>
          <w:sz w:val="24"/>
          <w:szCs w:val="24"/>
        </w:rPr>
        <w:t>);</w:t>
      </w:r>
      <w:r w:rsidR="00712763" w:rsidRPr="00197AD0">
        <w:rPr>
          <w:rFonts w:ascii="Times New Roman" w:hAnsi="Times New Roman" w:cs="Times New Roman"/>
          <w:sz w:val="24"/>
          <w:szCs w:val="24"/>
        </w:rPr>
        <w:tab/>
      </w:r>
      <w:r w:rsidR="00712763" w:rsidRPr="00197AD0">
        <w:rPr>
          <w:rFonts w:ascii="Times New Roman" w:hAnsi="Times New Roman" w:cs="Times New Roman"/>
          <w:sz w:val="24"/>
          <w:szCs w:val="24"/>
        </w:rPr>
        <w:tab/>
      </w:r>
      <w:r w:rsidR="00712763" w:rsidRPr="00197AD0">
        <w:rPr>
          <w:rFonts w:ascii="Times New Roman" w:hAnsi="Times New Roman" w:cs="Times New Roman"/>
          <w:sz w:val="24"/>
          <w:szCs w:val="24"/>
        </w:rPr>
        <w:tab/>
        <w:t xml:space="preserve">         </w:t>
      </w:r>
    </w:p>
    <w:p w:rsidR="00712763" w:rsidRPr="00197AD0" w:rsidRDefault="00712763" w:rsidP="00197AD0">
      <w:pPr>
        <w:spacing w:after="0" w:line="240" w:lineRule="auto"/>
        <w:jc w:val="both"/>
        <w:rPr>
          <w:rFonts w:ascii="Times New Roman" w:hAnsi="Times New Roman" w:cs="Times New Roman"/>
          <w:sz w:val="24"/>
          <w:szCs w:val="24"/>
        </w:rPr>
      </w:pPr>
      <w:r w:rsidRPr="00197AD0">
        <w:rPr>
          <w:rFonts w:ascii="Times New Roman" w:hAnsi="Times New Roman" w:cs="Times New Roman"/>
          <w:sz w:val="24"/>
          <w:szCs w:val="24"/>
        </w:rPr>
        <w:t>- Lưu: VT.</w:t>
      </w:r>
    </w:p>
    <w:p w:rsidR="00712763" w:rsidRPr="00712763" w:rsidRDefault="00712763" w:rsidP="00712763">
      <w:pPr>
        <w:spacing w:after="0" w:line="240" w:lineRule="auto"/>
        <w:ind w:left="360"/>
        <w:jc w:val="both"/>
        <w:rPr>
          <w:rFonts w:ascii="Times New Roman" w:hAnsi="Times New Roman" w:cs="Times New Roman"/>
          <w:sz w:val="28"/>
          <w:szCs w:val="28"/>
        </w:rPr>
      </w:pPr>
    </w:p>
    <w:p w:rsidR="00712763" w:rsidRPr="00712763" w:rsidRDefault="00712763" w:rsidP="00712763">
      <w:pPr>
        <w:spacing w:after="0" w:line="240" w:lineRule="auto"/>
        <w:ind w:left="360"/>
        <w:jc w:val="both"/>
        <w:rPr>
          <w:rFonts w:ascii="Times New Roman" w:hAnsi="Times New Roman" w:cs="Times New Roman"/>
          <w:b/>
          <w:sz w:val="28"/>
          <w:szCs w:val="28"/>
        </w:rPr>
      </w:pPr>
      <w:r w:rsidRPr="00712763">
        <w:rPr>
          <w:rFonts w:ascii="Times New Roman" w:hAnsi="Times New Roman" w:cs="Times New Roman"/>
          <w:b/>
          <w:sz w:val="28"/>
          <w:szCs w:val="28"/>
        </w:rPr>
        <w:t xml:space="preserve">                                                                          </w:t>
      </w:r>
      <w:r w:rsidR="00EB6264">
        <w:rPr>
          <w:rFonts w:ascii="Times New Roman" w:hAnsi="Times New Roman" w:cs="Times New Roman"/>
          <w:b/>
          <w:sz w:val="28"/>
          <w:szCs w:val="28"/>
        </w:rPr>
        <w:t xml:space="preserve">                  </w:t>
      </w:r>
      <w:r w:rsidR="00414F5A">
        <w:rPr>
          <w:rFonts w:ascii="Times New Roman" w:hAnsi="Times New Roman" w:cs="Times New Roman"/>
          <w:b/>
          <w:sz w:val="28"/>
          <w:szCs w:val="28"/>
        </w:rPr>
        <w:t xml:space="preserve">   </w:t>
      </w:r>
      <w:r w:rsidRPr="00712763">
        <w:rPr>
          <w:rFonts w:ascii="Times New Roman" w:hAnsi="Times New Roman" w:cs="Times New Roman"/>
          <w:b/>
          <w:sz w:val="28"/>
          <w:szCs w:val="28"/>
        </w:rPr>
        <w:t>Ngô Xuân Đông</w:t>
      </w:r>
    </w:p>
    <w:p w:rsidR="00712763" w:rsidRPr="00712763" w:rsidRDefault="00712763" w:rsidP="00712763">
      <w:pPr>
        <w:spacing w:after="0" w:line="240" w:lineRule="auto"/>
        <w:ind w:left="360"/>
        <w:jc w:val="both"/>
        <w:rPr>
          <w:rFonts w:ascii="Times New Roman" w:hAnsi="Times New Roman" w:cs="Times New Roman"/>
          <w:sz w:val="28"/>
          <w:szCs w:val="28"/>
        </w:rPr>
      </w:pPr>
    </w:p>
    <w:p w:rsidR="00712763" w:rsidRPr="005B22CE" w:rsidRDefault="00712763" w:rsidP="00712763">
      <w:pPr>
        <w:rPr>
          <w:b/>
          <w:sz w:val="28"/>
          <w:szCs w:val="28"/>
        </w:rPr>
      </w:pPr>
    </w:p>
    <w:p w:rsidR="00712763" w:rsidRDefault="00712763" w:rsidP="0062581E">
      <w:pPr>
        <w:ind w:firstLine="709"/>
        <w:rPr>
          <w:rFonts w:ascii="Times New Roman" w:hAnsi="Times New Roman" w:cs="Times New Roman"/>
          <w:b/>
          <w:sz w:val="28"/>
          <w:szCs w:val="28"/>
        </w:rPr>
      </w:pPr>
    </w:p>
    <w:p w:rsidR="0062581E" w:rsidRPr="0062581E" w:rsidRDefault="0062581E" w:rsidP="00DB51AF">
      <w:pPr>
        <w:ind w:firstLine="709"/>
        <w:rPr>
          <w:rFonts w:ascii="Times New Roman" w:hAnsi="Times New Roman" w:cs="Times New Roman"/>
          <w:b/>
          <w:sz w:val="28"/>
          <w:szCs w:val="28"/>
        </w:rPr>
      </w:pPr>
    </w:p>
    <w:sectPr w:rsidR="0062581E" w:rsidRPr="0062581E" w:rsidSect="00712763">
      <w:footerReference w:type="default" r:id="rId10"/>
      <w:pgSz w:w="12240" w:h="15840"/>
      <w:pgMar w:top="1134"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81E" w:rsidRDefault="0088281E" w:rsidP="00EB6264">
      <w:pPr>
        <w:spacing w:after="0" w:line="240" w:lineRule="auto"/>
      </w:pPr>
      <w:r>
        <w:separator/>
      </w:r>
    </w:p>
  </w:endnote>
  <w:endnote w:type="continuationSeparator" w:id="0">
    <w:p w:rsidR="0088281E" w:rsidRDefault="0088281E" w:rsidP="00EB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4001"/>
      <w:docPartObj>
        <w:docPartGallery w:val="Page Numbers (Bottom of Page)"/>
        <w:docPartUnique/>
      </w:docPartObj>
    </w:sdtPr>
    <w:sdtEndPr/>
    <w:sdtContent>
      <w:p w:rsidR="00EB6264" w:rsidRDefault="002C318E">
        <w:pPr>
          <w:pStyle w:val="Footer"/>
          <w:jc w:val="center"/>
        </w:pPr>
        <w:r>
          <w:fldChar w:fldCharType="begin"/>
        </w:r>
        <w:r>
          <w:instrText xml:space="preserve"> PAGE   \* MERGEFORMAT </w:instrText>
        </w:r>
        <w:r>
          <w:fldChar w:fldCharType="separate"/>
        </w:r>
        <w:r w:rsidR="00414F5A">
          <w:rPr>
            <w:noProof/>
          </w:rPr>
          <w:t>5</w:t>
        </w:r>
        <w:r>
          <w:rPr>
            <w:noProof/>
          </w:rPr>
          <w:fldChar w:fldCharType="end"/>
        </w:r>
      </w:p>
    </w:sdtContent>
  </w:sdt>
  <w:p w:rsidR="00EB6264" w:rsidRDefault="00EB6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81E" w:rsidRDefault="0088281E" w:rsidP="00EB6264">
      <w:pPr>
        <w:spacing w:after="0" w:line="240" w:lineRule="auto"/>
      </w:pPr>
      <w:r>
        <w:separator/>
      </w:r>
    </w:p>
  </w:footnote>
  <w:footnote w:type="continuationSeparator" w:id="0">
    <w:p w:rsidR="0088281E" w:rsidRDefault="0088281E" w:rsidP="00EB62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6C6B"/>
    <w:multiLevelType w:val="hybridMultilevel"/>
    <w:tmpl w:val="5DBAFD72"/>
    <w:lvl w:ilvl="0" w:tplc="80A4A47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7AA0215"/>
    <w:multiLevelType w:val="hybridMultilevel"/>
    <w:tmpl w:val="5B261950"/>
    <w:lvl w:ilvl="0" w:tplc="0F7A0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7A2D88"/>
    <w:multiLevelType w:val="hybridMultilevel"/>
    <w:tmpl w:val="865C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D75E41"/>
    <w:multiLevelType w:val="hybridMultilevel"/>
    <w:tmpl w:val="C016933E"/>
    <w:lvl w:ilvl="0" w:tplc="0D5260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90"/>
    <w:rsid w:val="00197AD0"/>
    <w:rsid w:val="001E7113"/>
    <w:rsid w:val="002C1AD8"/>
    <w:rsid w:val="002C318E"/>
    <w:rsid w:val="002E3F84"/>
    <w:rsid w:val="00312AAA"/>
    <w:rsid w:val="003D0BB8"/>
    <w:rsid w:val="00414F5A"/>
    <w:rsid w:val="0043159C"/>
    <w:rsid w:val="00461E2A"/>
    <w:rsid w:val="00592072"/>
    <w:rsid w:val="0062581E"/>
    <w:rsid w:val="00643062"/>
    <w:rsid w:val="00672820"/>
    <w:rsid w:val="00712763"/>
    <w:rsid w:val="007728D6"/>
    <w:rsid w:val="007F63EB"/>
    <w:rsid w:val="0088281E"/>
    <w:rsid w:val="008A2464"/>
    <w:rsid w:val="008D7A62"/>
    <w:rsid w:val="009522D2"/>
    <w:rsid w:val="00971EB8"/>
    <w:rsid w:val="00994A2C"/>
    <w:rsid w:val="00A87DD1"/>
    <w:rsid w:val="00A90448"/>
    <w:rsid w:val="00AA2EC8"/>
    <w:rsid w:val="00AB3FF1"/>
    <w:rsid w:val="00AB7F3D"/>
    <w:rsid w:val="00B0551D"/>
    <w:rsid w:val="00B10812"/>
    <w:rsid w:val="00B31D98"/>
    <w:rsid w:val="00B46D99"/>
    <w:rsid w:val="00B74690"/>
    <w:rsid w:val="00BB632A"/>
    <w:rsid w:val="00C2783B"/>
    <w:rsid w:val="00C97D74"/>
    <w:rsid w:val="00CF6028"/>
    <w:rsid w:val="00D925C2"/>
    <w:rsid w:val="00DB51AF"/>
    <w:rsid w:val="00E40E45"/>
    <w:rsid w:val="00EB6264"/>
    <w:rsid w:val="00EB71DF"/>
    <w:rsid w:val="00F20116"/>
    <w:rsid w:val="00F32FE9"/>
    <w:rsid w:val="00F3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690"/>
    <w:pPr>
      <w:ind w:left="720"/>
      <w:contextualSpacing/>
    </w:pPr>
  </w:style>
  <w:style w:type="character" w:styleId="Hyperlink">
    <w:name w:val="Hyperlink"/>
    <w:basedOn w:val="DefaultParagraphFont"/>
    <w:uiPriority w:val="99"/>
    <w:unhideWhenUsed/>
    <w:rsid w:val="00712763"/>
    <w:rPr>
      <w:color w:val="0000FF" w:themeColor="hyperlink"/>
      <w:u w:val="single"/>
    </w:rPr>
  </w:style>
  <w:style w:type="paragraph" w:styleId="Header">
    <w:name w:val="header"/>
    <w:basedOn w:val="Normal"/>
    <w:link w:val="HeaderChar"/>
    <w:uiPriority w:val="99"/>
    <w:semiHidden/>
    <w:unhideWhenUsed/>
    <w:rsid w:val="00EB62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6264"/>
  </w:style>
  <w:style w:type="paragraph" w:styleId="Footer">
    <w:name w:val="footer"/>
    <w:basedOn w:val="Normal"/>
    <w:link w:val="FooterChar"/>
    <w:uiPriority w:val="99"/>
    <w:unhideWhenUsed/>
    <w:rsid w:val="00EB6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690"/>
    <w:pPr>
      <w:ind w:left="720"/>
      <w:contextualSpacing/>
    </w:pPr>
  </w:style>
  <w:style w:type="character" w:styleId="Hyperlink">
    <w:name w:val="Hyperlink"/>
    <w:basedOn w:val="DefaultParagraphFont"/>
    <w:uiPriority w:val="99"/>
    <w:unhideWhenUsed/>
    <w:rsid w:val="00712763"/>
    <w:rPr>
      <w:color w:val="0000FF" w:themeColor="hyperlink"/>
      <w:u w:val="single"/>
    </w:rPr>
  </w:style>
  <w:style w:type="paragraph" w:styleId="Header">
    <w:name w:val="header"/>
    <w:basedOn w:val="Normal"/>
    <w:link w:val="HeaderChar"/>
    <w:uiPriority w:val="99"/>
    <w:semiHidden/>
    <w:unhideWhenUsed/>
    <w:rsid w:val="00EB62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6264"/>
  </w:style>
  <w:style w:type="paragraph" w:styleId="Footer">
    <w:name w:val="footer"/>
    <w:basedOn w:val="Normal"/>
    <w:link w:val="FooterChar"/>
    <w:uiPriority w:val="99"/>
    <w:unhideWhenUsed/>
    <w:rsid w:val="00EB6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hapchepgdq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B584B-4AEE-44B5-A32E-B8EE8EA7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2019-04-26T10:16:00Z</dcterms:created>
  <dcterms:modified xsi:type="dcterms:W3CDTF">2019-05-15T02:26:00Z</dcterms:modified>
</cp:coreProperties>
</file>